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EF0" w:rsidRDefault="008C672B">
      <w:pPr>
        <w:pStyle w:val="Heading1-Contemporary"/>
        <w:rPr>
          <w:color w:val="0000FF"/>
        </w:rPr>
      </w:pPr>
      <w:r>
        <w:rPr>
          <w:noProof/>
          <w:color w:val="0000FF"/>
        </w:rPr>
        <w:drawing>
          <wp:inline distT="0" distB="0" distL="0" distR="0">
            <wp:extent cx="2066925" cy="885825"/>
            <wp:effectExtent l="19050" t="0" r="952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2066925" cy="885825"/>
                    </a:xfrm>
                    <a:prstGeom prst="rect">
                      <a:avLst/>
                    </a:prstGeom>
                    <a:noFill/>
                    <a:ln w="9525">
                      <a:noFill/>
                      <a:miter lim="800000"/>
                      <a:headEnd/>
                      <a:tailEnd/>
                    </a:ln>
                  </pic:spPr>
                </pic:pic>
              </a:graphicData>
            </a:graphic>
          </wp:inline>
        </w:drawing>
      </w:r>
    </w:p>
    <w:p w:rsidR="00CE3EF0" w:rsidRDefault="00D85E77">
      <w:pPr>
        <w:pStyle w:val="Heading1-Contemporary"/>
        <w:rPr>
          <w:color w:val="0000FF"/>
          <w:sz w:val="36"/>
        </w:rPr>
      </w:pPr>
      <w:r w:rsidRPr="00D85E77">
        <w:rPr>
          <w:noProof/>
          <w:color w:val="0000FF"/>
          <w:sz w:val="20"/>
        </w:rPr>
        <w:pict>
          <v:shapetype id="_x0000_t202" coordsize="21600,21600" o:spt="202" path="m,l,21600r21600,l21600,xe">
            <v:stroke joinstyle="miter"/>
            <v:path gradientshapeok="t" o:connecttype="rect"/>
          </v:shapetype>
          <v:shape id="_x0000_s1029" type="#_x0000_t202" style="position:absolute;margin-left:-12pt;margin-top:19.15pt;width:177pt;height:607.5pt;z-index:251657216;mso-wrap-edited:f" wrapcoords="-90 0 -90 21600 21690 21600 21690 0 -90 0" fillcolor="silver">
            <v:textbox style="mso-next-textbox:#_x0000_s1029">
              <w:txbxContent>
                <w:p w:rsidR="00CE3EF0" w:rsidRDefault="00CE3EF0">
                  <w:pPr>
                    <w:pStyle w:val="Heading7"/>
                  </w:pPr>
                </w:p>
                <w:p w:rsidR="00CE3EF0" w:rsidRDefault="00CE3EF0">
                  <w:pPr>
                    <w:pStyle w:val="Heading7"/>
                  </w:pPr>
                  <w:r>
                    <w:t>December, 2010</w:t>
                  </w:r>
                </w:p>
                <w:p w:rsidR="00CE3EF0" w:rsidRDefault="00CE3EF0">
                  <w:pPr>
                    <w:jc w:val="right"/>
                    <w:rPr>
                      <w:b/>
                    </w:rPr>
                  </w:pPr>
                  <w:r>
                    <w:rPr>
                      <w:b/>
                      <w:color w:val="0000FF"/>
                      <w:sz w:val="20"/>
                    </w:rPr>
                    <w:t>Volume 1</w:t>
                  </w:r>
                  <w:r>
                    <w:rPr>
                      <w:b/>
                      <w:i/>
                      <w:color w:val="0000FF"/>
                      <w:sz w:val="20"/>
                    </w:rPr>
                    <w:t>,</w:t>
                  </w:r>
                  <w:r>
                    <w:rPr>
                      <w:b/>
                      <w:color w:val="0000FF"/>
                      <w:sz w:val="20"/>
                    </w:rPr>
                    <w:t xml:space="preserve"> Issue 4</w:t>
                  </w:r>
                </w:p>
                <w:p w:rsidR="00CE3EF0" w:rsidRDefault="008C672B">
                  <w:pPr>
                    <w:pStyle w:val="Heading1"/>
                    <w:rPr>
                      <w:sz w:val="32"/>
                    </w:rPr>
                  </w:pPr>
                  <w:r>
                    <w:rPr>
                      <w:bCs w:val="0"/>
                      <w:noProof/>
                    </w:rPr>
                    <w:drawing>
                      <wp:inline distT="0" distB="0" distL="0" distR="0">
                        <wp:extent cx="2114550" cy="1581150"/>
                        <wp:effectExtent l="19050" t="0" r="0" b="0"/>
                        <wp:docPr id="2" name="Picture 2" descr="IMG_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98"/>
                                <pic:cNvPicPr>
                                  <a:picLocks noChangeAspect="1" noChangeArrowheads="1"/>
                                </pic:cNvPicPr>
                              </pic:nvPicPr>
                              <pic:blipFill>
                                <a:blip r:embed="rId9"/>
                                <a:srcRect/>
                                <a:stretch>
                                  <a:fillRect/>
                                </a:stretch>
                              </pic:blipFill>
                              <pic:spPr bwMode="auto">
                                <a:xfrm>
                                  <a:off x="0" y="0"/>
                                  <a:ext cx="2114550" cy="1581150"/>
                                </a:xfrm>
                                <a:prstGeom prst="rect">
                                  <a:avLst/>
                                </a:prstGeom>
                                <a:noFill/>
                                <a:ln w="9525">
                                  <a:noFill/>
                                  <a:miter lim="800000"/>
                                  <a:headEnd/>
                                  <a:tailEnd/>
                                </a:ln>
                              </pic:spPr>
                            </pic:pic>
                          </a:graphicData>
                        </a:graphic>
                      </wp:inline>
                    </w:drawing>
                  </w:r>
                </w:p>
                <w:p w:rsidR="00CE3EF0" w:rsidRDefault="00CE3EF0"/>
                <w:p w:rsidR="00CE3EF0" w:rsidRDefault="00CE3EF0">
                  <w:pPr>
                    <w:pStyle w:val="Heading1"/>
                    <w:jc w:val="center"/>
                    <w:rPr>
                      <w:rFonts w:ascii="Arial" w:hAnsi="Arial" w:cs="Arial"/>
                      <w:color w:val="0000FF"/>
                      <w:sz w:val="32"/>
                    </w:rPr>
                  </w:pPr>
                  <w:r>
                    <w:rPr>
                      <w:rFonts w:ascii="Arial" w:hAnsi="Arial" w:cs="Arial"/>
                      <w:color w:val="0000FF"/>
                      <w:sz w:val="32"/>
                    </w:rPr>
                    <w:t>Inside This Issue</w:t>
                  </w:r>
                </w:p>
                <w:p w:rsidR="00CE3EF0" w:rsidRDefault="00CE3EF0"/>
                <w:p w:rsidR="00CE3EF0" w:rsidRDefault="00CE3EF0">
                  <w:pPr>
                    <w:numPr>
                      <w:ilvl w:val="0"/>
                      <w:numId w:val="27"/>
                    </w:numPr>
                    <w:rPr>
                      <w:rFonts w:ascii="Arial" w:hAnsi="Arial" w:cs="Arial"/>
                      <w:b/>
                      <w:color w:val="0000FF"/>
                    </w:rPr>
                  </w:pPr>
                  <w:r>
                    <w:rPr>
                      <w:rFonts w:ascii="Arial" w:hAnsi="Arial" w:cs="Arial"/>
                      <w:b/>
                      <w:color w:val="0000FF"/>
                    </w:rPr>
                    <w:t>The President’s Speaks..</w:t>
                  </w:r>
                </w:p>
                <w:p w:rsidR="00CE3EF0" w:rsidRDefault="00CE3EF0">
                  <w:pPr>
                    <w:rPr>
                      <w:b/>
                      <w:color w:val="0000FF"/>
                      <w:sz w:val="10"/>
                    </w:rPr>
                  </w:pPr>
                </w:p>
                <w:p w:rsidR="00CE3EF0" w:rsidRDefault="00CE3EF0">
                  <w:pPr>
                    <w:rPr>
                      <w:rFonts w:ascii="Arial" w:hAnsi="Arial" w:cs="Arial"/>
                      <w:b/>
                      <w:color w:val="0000FF"/>
                      <w:sz w:val="10"/>
                    </w:rPr>
                  </w:pPr>
                </w:p>
                <w:p w:rsidR="00CE3EF0" w:rsidRDefault="00CE3EF0">
                  <w:pPr>
                    <w:numPr>
                      <w:ilvl w:val="0"/>
                      <w:numId w:val="31"/>
                    </w:numPr>
                    <w:rPr>
                      <w:rFonts w:ascii="Arial" w:hAnsi="Arial" w:cs="Arial"/>
                      <w:b/>
                      <w:color w:val="0000FF"/>
                    </w:rPr>
                  </w:pPr>
                  <w:r>
                    <w:rPr>
                      <w:rFonts w:ascii="Arial" w:hAnsi="Arial" w:cs="Arial"/>
                      <w:b/>
                      <w:color w:val="0000FF"/>
                    </w:rPr>
                    <w:t>Clarkston Community Center  Add</w:t>
                  </w:r>
                  <w:r w:rsidR="004A6A0D">
                    <w:rPr>
                      <w:rFonts w:ascii="Arial" w:hAnsi="Arial" w:cs="Arial"/>
                      <w:b/>
                      <w:color w:val="0000FF"/>
                    </w:rPr>
                    <w:t>ed</w:t>
                  </w:r>
                  <w:r>
                    <w:rPr>
                      <w:rFonts w:ascii="Arial" w:hAnsi="Arial" w:cs="Arial"/>
                      <w:b/>
                      <w:color w:val="0000FF"/>
                    </w:rPr>
                    <w:t xml:space="preserve"> Neo Networks to it List</w:t>
                  </w:r>
                </w:p>
                <w:p w:rsidR="00CE3EF0" w:rsidRDefault="00CE3EF0">
                  <w:pPr>
                    <w:rPr>
                      <w:rFonts w:ascii="Arial" w:hAnsi="Arial" w:cs="Arial"/>
                      <w:b/>
                      <w:color w:val="0000FF"/>
                    </w:rPr>
                  </w:pPr>
                </w:p>
                <w:p w:rsidR="00CE3EF0" w:rsidRDefault="00CE3EF0">
                  <w:pPr>
                    <w:numPr>
                      <w:ilvl w:val="0"/>
                      <w:numId w:val="31"/>
                    </w:numPr>
                    <w:rPr>
                      <w:rFonts w:ascii="Arial" w:hAnsi="Arial" w:cs="Arial"/>
                      <w:b/>
                      <w:color w:val="0000FF"/>
                    </w:rPr>
                  </w:pPr>
                  <w:r>
                    <w:rPr>
                      <w:rFonts w:ascii="Arial" w:hAnsi="Arial" w:cs="Arial"/>
                      <w:b/>
                      <w:color w:val="0000FF"/>
                    </w:rPr>
                    <w:t>Accomplishments</w:t>
                  </w:r>
                </w:p>
                <w:p w:rsidR="00CE3EF0" w:rsidRDefault="00CE3EF0">
                  <w:pPr>
                    <w:rPr>
                      <w:b/>
                      <w:color w:val="0000FF"/>
                      <w:sz w:val="10"/>
                    </w:rPr>
                  </w:pPr>
                </w:p>
                <w:p w:rsidR="00CE3EF0" w:rsidRDefault="00CE3EF0">
                  <w:pPr>
                    <w:numPr>
                      <w:ilvl w:val="0"/>
                      <w:numId w:val="33"/>
                    </w:numPr>
                    <w:rPr>
                      <w:rFonts w:ascii="Arial" w:hAnsi="Arial" w:cs="Arial"/>
                      <w:b/>
                      <w:color w:val="0000FF"/>
                    </w:rPr>
                  </w:pPr>
                  <w:r>
                    <w:rPr>
                      <w:rFonts w:ascii="Arial" w:hAnsi="Arial" w:cs="Arial"/>
                      <w:b/>
                      <w:color w:val="0000FF"/>
                    </w:rPr>
                    <w:t>Neo Networks Future Plans.</w:t>
                  </w:r>
                </w:p>
                <w:p w:rsidR="00CE3EF0" w:rsidRDefault="00CE3EF0">
                  <w:pPr>
                    <w:rPr>
                      <w:rFonts w:ascii="Arial" w:hAnsi="Arial" w:cs="Arial"/>
                      <w:b/>
                      <w:color w:val="0000FF"/>
                    </w:rPr>
                  </w:pPr>
                </w:p>
                <w:p w:rsidR="00CE3EF0" w:rsidRDefault="00CE3EF0">
                  <w:pPr>
                    <w:numPr>
                      <w:ilvl w:val="0"/>
                      <w:numId w:val="33"/>
                    </w:numPr>
                    <w:rPr>
                      <w:rFonts w:ascii="Arial" w:hAnsi="Arial" w:cs="Arial"/>
                      <w:b/>
                      <w:color w:val="0000FF"/>
                    </w:rPr>
                  </w:pPr>
                  <w:r>
                    <w:rPr>
                      <w:rFonts w:ascii="Arial" w:hAnsi="Arial" w:cs="Arial"/>
                      <w:b/>
                      <w:color w:val="0000FF"/>
                    </w:rPr>
                    <w:t>Special Thanks</w:t>
                  </w:r>
                </w:p>
                <w:p w:rsidR="00CE3EF0" w:rsidRDefault="00CE3EF0">
                  <w:pPr>
                    <w:ind w:left="360" w:hanging="360"/>
                    <w:rPr>
                      <w:b/>
                      <w:color w:val="0000FF"/>
                    </w:rPr>
                  </w:pPr>
                </w:p>
                <w:p w:rsidR="00CE3EF0" w:rsidRDefault="00CE3EF0">
                  <w:pPr>
                    <w:numPr>
                      <w:ilvl w:val="0"/>
                      <w:numId w:val="33"/>
                    </w:numPr>
                    <w:rPr>
                      <w:rFonts w:ascii="Arial" w:hAnsi="Arial" w:cs="Arial"/>
                      <w:b/>
                      <w:color w:val="0000FF"/>
                    </w:rPr>
                  </w:pPr>
                  <w:r>
                    <w:rPr>
                      <w:rFonts w:ascii="Arial" w:hAnsi="Arial" w:cs="Arial"/>
                      <w:b/>
                      <w:color w:val="0000FF"/>
                    </w:rPr>
                    <w:t>How to Contribute</w:t>
                  </w:r>
                </w:p>
                <w:p w:rsidR="00CE3EF0" w:rsidRDefault="00CE3EF0">
                  <w:pPr>
                    <w:ind w:left="360" w:hanging="360"/>
                    <w:rPr>
                      <w:rFonts w:ascii="Arial" w:hAnsi="Arial" w:cs="Arial"/>
                      <w:b/>
                      <w:color w:val="0000FF"/>
                    </w:rPr>
                  </w:pPr>
                </w:p>
                <w:p w:rsidR="00CE3EF0" w:rsidRDefault="00CE3EF0">
                  <w:pPr>
                    <w:numPr>
                      <w:ilvl w:val="0"/>
                      <w:numId w:val="33"/>
                    </w:numPr>
                    <w:rPr>
                      <w:rFonts w:ascii="Arial" w:hAnsi="Arial" w:cs="Arial"/>
                      <w:color w:val="0000FF"/>
                    </w:rPr>
                  </w:pPr>
                  <w:r>
                    <w:rPr>
                      <w:rFonts w:ascii="Arial" w:hAnsi="Arial" w:cs="Arial"/>
                      <w:b/>
                      <w:color w:val="0000FF"/>
                    </w:rPr>
                    <w:t xml:space="preserve">The Wish List </w:t>
                  </w:r>
                </w:p>
                <w:p w:rsidR="00CE3EF0" w:rsidRDefault="00CE3EF0">
                  <w:pPr>
                    <w:pStyle w:val="ListParagraph"/>
                    <w:rPr>
                      <w:rFonts w:ascii="Arial" w:hAnsi="Arial" w:cs="Arial"/>
                      <w:color w:val="0000FF"/>
                    </w:rPr>
                  </w:pPr>
                </w:p>
                <w:p w:rsidR="00CE3EF0" w:rsidRDefault="00CE3EF0">
                  <w:pPr>
                    <w:rPr>
                      <w:rFonts w:ascii="Arial" w:hAnsi="Arial" w:cs="Arial"/>
                      <w:color w:val="0000FF"/>
                    </w:rPr>
                  </w:pPr>
                </w:p>
                <w:p w:rsidR="00CE3EF0" w:rsidRDefault="00CE3EF0">
                  <w:pPr>
                    <w:rPr>
                      <w:b/>
                      <w:color w:val="0000FF"/>
                    </w:rPr>
                  </w:pPr>
                </w:p>
                <w:p w:rsidR="00CE3EF0" w:rsidRDefault="00CE3EF0">
                  <w:pPr>
                    <w:rPr>
                      <w:rFonts w:ascii="Arial" w:hAnsi="Arial" w:cs="Arial"/>
                      <w:b/>
                      <w:color w:val="0000FF"/>
                      <w:sz w:val="22"/>
                    </w:rPr>
                  </w:pPr>
                  <w:r>
                    <w:rPr>
                      <w:rFonts w:ascii="Arial" w:hAnsi="Arial" w:cs="Arial"/>
                      <w:b/>
                      <w:color w:val="0000FF"/>
                      <w:sz w:val="22"/>
                    </w:rPr>
                    <w:t>Neo Networks, Inc</w:t>
                  </w:r>
                </w:p>
                <w:p w:rsidR="00CE3EF0" w:rsidRDefault="00CE3EF0">
                  <w:pPr>
                    <w:rPr>
                      <w:rFonts w:ascii="Arial" w:hAnsi="Arial" w:cs="Arial"/>
                      <w:b/>
                      <w:color w:val="0000FF"/>
                      <w:sz w:val="22"/>
                    </w:rPr>
                  </w:pPr>
                  <w:r>
                    <w:rPr>
                      <w:rFonts w:ascii="Arial" w:hAnsi="Arial" w:cs="Arial"/>
                      <w:b/>
                      <w:color w:val="0000FF"/>
                      <w:sz w:val="22"/>
                    </w:rPr>
                    <w:t>1147 S. Hairston Rd, Ste D</w:t>
                  </w:r>
                </w:p>
                <w:p w:rsidR="00CE3EF0" w:rsidRDefault="00CE3EF0">
                  <w:pPr>
                    <w:rPr>
                      <w:rFonts w:ascii="Arial" w:hAnsi="Arial" w:cs="Arial"/>
                      <w:b/>
                      <w:color w:val="0000FF"/>
                      <w:sz w:val="22"/>
                    </w:rPr>
                  </w:pPr>
                  <w:r>
                    <w:rPr>
                      <w:rFonts w:ascii="Arial" w:hAnsi="Arial" w:cs="Arial"/>
                      <w:b/>
                      <w:color w:val="0000FF"/>
                      <w:sz w:val="22"/>
                    </w:rPr>
                    <w:t>Stone Mountain, GA  30088</w:t>
                  </w:r>
                </w:p>
                <w:p w:rsidR="00CE3EF0" w:rsidRDefault="00CE3EF0">
                  <w:pPr>
                    <w:rPr>
                      <w:rFonts w:ascii="Arial" w:hAnsi="Arial" w:cs="Arial"/>
                      <w:b/>
                      <w:color w:val="0000FF"/>
                      <w:sz w:val="22"/>
                    </w:rPr>
                  </w:pPr>
                  <w:r>
                    <w:rPr>
                      <w:rFonts w:ascii="Arial" w:hAnsi="Arial" w:cs="Arial"/>
                      <w:b/>
                      <w:color w:val="0000FF"/>
                      <w:sz w:val="22"/>
                    </w:rPr>
                    <w:t>Ph. 404-297-4678</w:t>
                  </w:r>
                </w:p>
                <w:p w:rsidR="00CE3EF0" w:rsidRDefault="00D85E77">
                  <w:pPr>
                    <w:rPr>
                      <w:b/>
                      <w:color w:val="0000FF"/>
                      <w:sz w:val="22"/>
                    </w:rPr>
                  </w:pPr>
                  <w:hyperlink r:id="rId10" w:history="1">
                    <w:r w:rsidR="00CE3EF0">
                      <w:rPr>
                        <w:rStyle w:val="Hyperlink"/>
                        <w:b/>
                        <w:sz w:val="22"/>
                      </w:rPr>
                      <w:t>www.neonetworks@comcast.net</w:t>
                    </w:r>
                  </w:hyperlink>
                </w:p>
                <w:p w:rsidR="00CE3EF0" w:rsidRDefault="00CE3EF0">
                  <w:pPr>
                    <w:rPr>
                      <w:rFonts w:ascii="Arial" w:hAnsi="Arial" w:cs="Arial"/>
                      <w:b/>
                      <w:color w:val="0000FF"/>
                      <w:sz w:val="22"/>
                    </w:rPr>
                  </w:pPr>
                </w:p>
                <w:p w:rsidR="00CE3EF0" w:rsidRDefault="00CE3EF0">
                  <w:pPr>
                    <w:pStyle w:val="Heading5"/>
                    <w:rPr>
                      <w:rFonts w:ascii="Arial" w:hAnsi="Arial" w:cs="Arial"/>
                      <w:color w:val="0000FF"/>
                      <w:sz w:val="22"/>
                    </w:rPr>
                  </w:pPr>
                  <w:r>
                    <w:rPr>
                      <w:rFonts w:ascii="Arial" w:hAnsi="Arial" w:cs="Arial"/>
                      <w:color w:val="0000FF"/>
                      <w:sz w:val="22"/>
                    </w:rPr>
                    <w:t>A Not For Profit Organization</w:t>
                  </w:r>
                </w:p>
                <w:p w:rsidR="00CE3EF0" w:rsidRDefault="00CE3EF0">
                  <w:pPr>
                    <w:rPr>
                      <w:rFonts w:ascii="Arial" w:hAnsi="Arial" w:cs="Arial"/>
                      <w:b/>
                      <w:color w:val="0000FF"/>
                      <w:sz w:val="20"/>
                    </w:rPr>
                  </w:pPr>
                </w:p>
                <w:p w:rsidR="00CE3EF0" w:rsidRDefault="00CE3EF0">
                  <w:pPr>
                    <w:jc w:val="right"/>
                    <w:rPr>
                      <w:b/>
                    </w:rPr>
                  </w:pPr>
                </w:p>
                <w:p w:rsidR="00CE3EF0" w:rsidRDefault="00CE3EF0">
                  <w:pPr>
                    <w:jc w:val="right"/>
                    <w:rPr>
                      <w:b/>
                    </w:rPr>
                  </w:pPr>
                </w:p>
                <w:p w:rsidR="00CE3EF0" w:rsidRDefault="00CE3EF0">
                  <w:pPr>
                    <w:jc w:val="right"/>
                    <w:rPr>
                      <w:b/>
                    </w:rPr>
                  </w:pPr>
                </w:p>
                <w:p w:rsidR="00CE3EF0" w:rsidRDefault="00CE3EF0">
                  <w:pPr>
                    <w:jc w:val="right"/>
                    <w:rPr>
                      <w:b/>
                    </w:rPr>
                  </w:pPr>
                </w:p>
                <w:p w:rsidR="00CE3EF0" w:rsidRDefault="00CE3EF0">
                  <w:pPr>
                    <w:jc w:val="right"/>
                  </w:pPr>
                </w:p>
              </w:txbxContent>
            </v:textbox>
          </v:shape>
        </w:pict>
      </w: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b/>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rPr>
          <w:sz w:val="40"/>
        </w:rPr>
      </w:pPr>
    </w:p>
    <w:p w:rsidR="00CE3EF0" w:rsidRDefault="00CE3EF0">
      <w:pPr>
        <w:pStyle w:val="Heading1-Contemporary"/>
        <w:jc w:val="both"/>
        <w:rPr>
          <w:color w:val="0000FF"/>
        </w:rPr>
      </w:pPr>
    </w:p>
    <w:p w:rsidR="00CE3EF0" w:rsidRDefault="00D85E77">
      <w:pPr>
        <w:pStyle w:val="Heading1-Contemporary"/>
        <w:spacing w:after="0"/>
        <w:rPr>
          <w:b/>
          <w:color w:val="0000FF"/>
          <w:sz w:val="44"/>
        </w:rPr>
      </w:pPr>
      <w:r>
        <w:rPr>
          <w:b/>
          <w:color w:val="0000FF"/>
          <w:sz w:val="44"/>
        </w:rPr>
        <w:pict>
          <v:shape id="_x0000_s1036" type="#_x0000_t202" style="position:absolute;margin-left:180pt;margin-top:9pt;width:333pt;height:108pt;z-index:251658240;mso-wrap-distance-bottom:7.2pt;mso-position-horizontal-relative:margin;mso-position-vertical-relative:page" o:allowincell="f" filled="f" stroked="f">
            <v:textbox style="mso-next-textbox:#_x0000_s1036" inset="0,0,0,0">
              <w:txbxContent>
                <w:p w:rsidR="00CE3EF0" w:rsidRDefault="00CE3EF0">
                  <w:pPr>
                    <w:pStyle w:val="Title-Contemporary"/>
                    <w:rPr>
                      <w:rFonts w:ascii="Palatino Linotype" w:hAnsi="Palatino Linotype"/>
                      <w:spacing w:val="60"/>
                      <w:sz w:val="72"/>
                    </w:rPr>
                  </w:pPr>
                  <w:r>
                    <w:rPr>
                      <w:rFonts w:ascii="Palatino Linotype" w:hAnsi="Palatino Linotype"/>
                      <w:spacing w:val="60"/>
                      <w:sz w:val="72"/>
                    </w:rPr>
                    <w:t>THE NETWORK</w:t>
                  </w:r>
                </w:p>
                <w:p w:rsidR="00CE3EF0" w:rsidRDefault="00CE3EF0">
                  <w:pPr>
                    <w:pStyle w:val="Heading1-Contemporary"/>
                    <w:rPr>
                      <w:sz w:val="72"/>
                    </w:rPr>
                  </w:pPr>
                  <w:r>
                    <w:rPr>
                      <w:rFonts w:ascii="Palatino Linotype" w:hAnsi="Palatino Linotype"/>
                      <w:b/>
                      <w:spacing w:val="60"/>
                      <w:sz w:val="72"/>
                    </w:rPr>
                    <w:t>CONNECTION</w:t>
                  </w:r>
                </w:p>
              </w:txbxContent>
            </v:textbox>
            <w10:wrap type="topAndBottom" anchorx="margin" anchory="page"/>
            <w10:anchorlock/>
          </v:shape>
        </w:pict>
      </w:r>
      <w:r w:rsidR="00CE3EF0">
        <w:rPr>
          <w:b/>
          <w:color w:val="0000FF"/>
          <w:sz w:val="44"/>
        </w:rPr>
        <w:t xml:space="preserve">The President </w:t>
      </w:r>
    </w:p>
    <w:p w:rsidR="00CE3EF0" w:rsidRDefault="00CE3EF0">
      <w:pPr>
        <w:pStyle w:val="Heading1-Contemporary"/>
        <w:spacing w:after="0"/>
        <w:rPr>
          <w:b/>
          <w:color w:val="0000FF"/>
          <w:sz w:val="44"/>
        </w:rPr>
      </w:pPr>
      <w:r>
        <w:rPr>
          <w:b/>
          <w:color w:val="0000FF"/>
          <w:sz w:val="44"/>
        </w:rPr>
        <w:t>Speaks…</w:t>
      </w:r>
    </w:p>
    <w:p w:rsidR="00CE3EF0" w:rsidRDefault="00CE3EF0">
      <w:pPr>
        <w:pStyle w:val="Heading1-Contemporary"/>
        <w:spacing w:after="0"/>
        <w:rPr>
          <w:bCs/>
          <w:sz w:val="24"/>
          <w:szCs w:val="24"/>
        </w:rPr>
      </w:pPr>
      <w:r>
        <w:rPr>
          <w:b/>
          <w:sz w:val="32"/>
          <w:szCs w:val="32"/>
        </w:rPr>
        <w:t>Transparency and Change</w:t>
      </w:r>
      <w:r>
        <w:rPr>
          <w:sz w:val="44"/>
        </w:rPr>
        <w:t>…</w:t>
      </w:r>
    </w:p>
    <w:p w:rsidR="00CE3EF0" w:rsidRDefault="00CE3EF0">
      <w:pPr>
        <w:rPr>
          <w:bCs/>
        </w:rPr>
      </w:pPr>
      <w:r>
        <w:rPr>
          <w:bCs/>
        </w:rPr>
        <w:t>.</w:t>
      </w:r>
    </w:p>
    <w:p w:rsidR="00CE3EF0" w:rsidRDefault="00CE3EF0">
      <w:pPr>
        <w:rPr>
          <w:bCs/>
        </w:rPr>
      </w:pPr>
    </w:p>
    <w:p w:rsidR="00CE3EF0" w:rsidRDefault="00CE3EF0">
      <w:pPr>
        <w:rPr>
          <w:bCs/>
        </w:rPr>
      </w:pPr>
      <w:r>
        <w:rPr>
          <w:bCs/>
        </w:rPr>
        <w:t>Neo Networks would like to extend a big thank you to all of our supporters, contributors and volunteers.  Neo Networks is faced every day with challenges and without your support, Neo Networks would not be able to continue to work toward accomplishing all of our goals.</w:t>
      </w:r>
    </w:p>
    <w:p w:rsidR="00CE3EF0" w:rsidRDefault="00CE3EF0">
      <w:pPr>
        <w:rPr>
          <w:bCs/>
        </w:rPr>
      </w:pPr>
    </w:p>
    <w:p w:rsidR="00CE3EF0" w:rsidRDefault="00CE3EF0">
      <w:pPr>
        <w:rPr>
          <w:bCs/>
        </w:rPr>
      </w:pPr>
      <w:r>
        <w:rPr>
          <w:bCs/>
        </w:rPr>
        <w:t>Jason Frederick, President/CEO</w:t>
      </w:r>
    </w:p>
    <w:p w:rsidR="00CE3EF0" w:rsidRDefault="00CE3EF0">
      <w:pPr>
        <w:rPr>
          <w:bCs/>
        </w:rPr>
      </w:pPr>
    </w:p>
    <w:p w:rsidR="00CE3EF0" w:rsidRDefault="00CE3EF0">
      <w:pPr>
        <w:rPr>
          <w:bCs/>
        </w:rPr>
      </w:pPr>
      <w:r>
        <w:rPr>
          <w:bCs/>
        </w:rPr>
        <w:t>Accomplishments:</w:t>
      </w:r>
    </w:p>
    <w:p w:rsidR="00CE3EF0" w:rsidRDefault="00CE3EF0">
      <w:pPr>
        <w:pStyle w:val="BalloonText"/>
        <w:rPr>
          <w:rFonts w:ascii="Times New Roman" w:hAnsi="Times New Roman" w:cs="Times New Roman"/>
          <w:bCs/>
          <w:szCs w:val="24"/>
        </w:rPr>
      </w:pPr>
    </w:p>
    <w:p w:rsidR="00CE3EF0" w:rsidRDefault="00CE3EF0">
      <w:pPr>
        <w:rPr>
          <w:bCs/>
        </w:rPr>
      </w:pPr>
      <w:r>
        <w:rPr>
          <w:bCs/>
        </w:rPr>
        <w:t xml:space="preserve">It has been over four years since I began my dream of having Neo Networks mentoring and teaching technology skills to youth and adults of all ages and nationalities. To date, I am very proud of our accomplishments and I look forward to establishing relationships with additional organizations, as well as extending our efforts to other neighboring cities. </w:t>
      </w:r>
    </w:p>
    <w:p w:rsidR="00CE3EF0" w:rsidRDefault="00CE3EF0">
      <w:pPr>
        <w:rPr>
          <w:bCs/>
        </w:rPr>
      </w:pPr>
    </w:p>
    <w:p w:rsidR="00CE3EF0" w:rsidRDefault="00CE3EF0">
      <w:pPr>
        <w:rPr>
          <w:bCs/>
        </w:rPr>
      </w:pPr>
      <w:r>
        <w:rPr>
          <w:bCs/>
        </w:rPr>
        <w:t>Here is a list or Neo Networks recent accomplishments:</w:t>
      </w:r>
    </w:p>
    <w:p w:rsidR="00CE3EF0" w:rsidRDefault="00CE3EF0">
      <w:pPr>
        <w:rPr>
          <w:bCs/>
        </w:rPr>
      </w:pPr>
    </w:p>
    <w:p w:rsidR="00CE3EF0" w:rsidRPr="00255D26" w:rsidRDefault="00CE3EF0" w:rsidP="00255D26">
      <w:pPr>
        <w:numPr>
          <w:ilvl w:val="0"/>
          <w:numId w:val="40"/>
        </w:numPr>
        <w:rPr>
          <w:bCs/>
        </w:rPr>
      </w:pPr>
      <w:r w:rsidRPr="00255D26">
        <w:rPr>
          <w:bCs/>
        </w:rPr>
        <w:t>Our partnership with Clarkston Community Center, (CCC)</w:t>
      </w:r>
      <w:r w:rsidR="00255D26">
        <w:rPr>
          <w:bCs/>
        </w:rPr>
        <w:t xml:space="preserve">. Enabled the Center to </w:t>
      </w:r>
      <w:r w:rsidRPr="00255D26">
        <w:rPr>
          <w:bCs/>
        </w:rPr>
        <w:t>gained a converted Neighborhood Excellence Community Service award from Bank of America and an Educational Seminar. Jason – CEO was given the opportunity to participate in the travelling Seminar. The Seminar served to expand his network of communication with others in various Community Services from all over the United States.  The first of the three locations was in California.</w:t>
      </w:r>
    </w:p>
    <w:p w:rsidR="00CE3EF0" w:rsidRDefault="00CE3EF0">
      <w:pPr>
        <w:rPr>
          <w:bCs/>
        </w:rPr>
      </w:pPr>
    </w:p>
    <w:p w:rsidR="00CE3EF0" w:rsidRDefault="00CE3EF0">
      <w:pPr>
        <w:rPr>
          <w:bCs/>
        </w:rPr>
      </w:pPr>
      <w:r>
        <w:rPr>
          <w:bCs/>
        </w:rPr>
        <w:t>Jason was accepted to Georgia State University Graduate Program.  He is pursuing his Masters in Mathematics.</w:t>
      </w:r>
    </w:p>
    <w:p w:rsidR="00CE3EF0" w:rsidRDefault="00CE3EF0">
      <w:pPr>
        <w:rPr>
          <w:bCs/>
        </w:rPr>
      </w:pPr>
      <w:r>
        <w:rPr>
          <w:bCs/>
        </w:rPr>
        <w:t xml:space="preserve"> </w:t>
      </w:r>
    </w:p>
    <w:p w:rsidR="00CE3EF0" w:rsidRDefault="00CE3EF0">
      <w:pPr>
        <w:rPr>
          <w:bCs/>
        </w:rPr>
      </w:pPr>
      <w:r>
        <w:rPr>
          <w:bCs/>
        </w:rPr>
        <w:t>Jason is committed to helping youth. In December 2009 he gave up his Computer Programming Job and accepted a full time teaching position. Presently he is teaching eleventh grade math in Fulton County Public School.</w:t>
      </w:r>
    </w:p>
    <w:p w:rsidR="00CE3EF0" w:rsidRDefault="00CE3EF0">
      <w:pPr>
        <w:rPr>
          <w:bCs/>
        </w:rPr>
      </w:pPr>
    </w:p>
    <w:p w:rsidR="00CE3EF0" w:rsidRDefault="00CE3EF0">
      <w:pPr>
        <w:rPr>
          <w:bCs/>
        </w:rPr>
      </w:pPr>
      <w:r>
        <w:rPr>
          <w:bCs/>
        </w:rPr>
        <w:t>1)   Neo Networks continues to teach computer literacy at Clarkston Community Center and at another senior center in DeKalb County.</w:t>
      </w:r>
    </w:p>
    <w:p w:rsidR="00CE3EF0" w:rsidRDefault="00CE3EF0">
      <w:pPr>
        <w:rPr>
          <w:bCs/>
        </w:rPr>
      </w:pPr>
      <w:r>
        <w:rPr>
          <w:bCs/>
        </w:rPr>
        <w:t xml:space="preserve">2)   Neo Networks participates in two after school programs </w:t>
      </w:r>
    </w:p>
    <w:p w:rsidR="00CE3EF0" w:rsidRDefault="00CE3EF0">
      <w:pPr>
        <w:rPr>
          <w:bCs/>
        </w:rPr>
      </w:pPr>
      <w:r>
        <w:rPr>
          <w:bCs/>
        </w:rPr>
        <w:t xml:space="preserve">(a)  Kindergarten to fifth grade in DeKalb County. </w:t>
      </w:r>
    </w:p>
    <w:p w:rsidR="00CE3EF0" w:rsidRDefault="00CE3EF0">
      <w:pPr>
        <w:rPr>
          <w:bCs/>
        </w:rPr>
      </w:pPr>
      <w:r>
        <w:rPr>
          <w:bCs/>
        </w:rPr>
        <w:t xml:space="preserve">(b) Fifth grade to ninth grade in DeKalb County. </w:t>
      </w:r>
    </w:p>
    <w:p w:rsidR="00CE3EF0" w:rsidRDefault="00CE3EF0">
      <w:pPr>
        <w:rPr>
          <w:bCs/>
        </w:rPr>
      </w:pPr>
      <w:r>
        <w:rPr>
          <w:bCs/>
        </w:rPr>
        <w:t>At both locations Neo Networks   help the kids with the following:</w:t>
      </w:r>
    </w:p>
    <w:p w:rsidR="00CE3EF0" w:rsidRDefault="00CE3EF0">
      <w:pPr>
        <w:numPr>
          <w:ilvl w:val="0"/>
          <w:numId w:val="39"/>
        </w:numPr>
        <w:rPr>
          <w:bCs/>
        </w:rPr>
      </w:pPr>
      <w:r>
        <w:rPr>
          <w:bCs/>
        </w:rPr>
        <w:t>Homework assignments and special projects.</w:t>
      </w:r>
    </w:p>
    <w:p w:rsidR="00CE3EF0" w:rsidRDefault="00CE3EF0">
      <w:pPr>
        <w:numPr>
          <w:ilvl w:val="0"/>
          <w:numId w:val="39"/>
        </w:numPr>
        <w:rPr>
          <w:bCs/>
        </w:rPr>
      </w:pPr>
      <w:r>
        <w:rPr>
          <w:bCs/>
        </w:rPr>
        <w:t>Provides healthy snacks for all the children.</w:t>
      </w:r>
    </w:p>
    <w:p w:rsidR="00CE3EF0" w:rsidRDefault="00CE3EF0">
      <w:pPr>
        <w:numPr>
          <w:ilvl w:val="0"/>
          <w:numId w:val="39"/>
        </w:numPr>
        <w:rPr>
          <w:bCs/>
        </w:rPr>
      </w:pPr>
      <w:r>
        <w:rPr>
          <w:bCs/>
        </w:rPr>
        <w:lastRenderedPageBreak/>
        <w:t>Provides school supplies, on an as needed basis.</w:t>
      </w:r>
    </w:p>
    <w:p w:rsidR="00CE3EF0" w:rsidRDefault="00CE3EF0">
      <w:pPr>
        <w:numPr>
          <w:ilvl w:val="0"/>
          <w:numId w:val="39"/>
        </w:numPr>
        <w:rPr>
          <w:bCs/>
        </w:rPr>
      </w:pPr>
      <w:r>
        <w:rPr>
          <w:bCs/>
        </w:rPr>
        <w:t xml:space="preserve"> Opal Frederick, a registered Nurse continues to teach them the importance of eating healthy foods and hand washing.</w:t>
      </w:r>
    </w:p>
    <w:p w:rsidR="00CE3EF0" w:rsidRDefault="00CE3EF0">
      <w:pPr>
        <w:rPr>
          <w:bCs/>
        </w:rPr>
      </w:pPr>
      <w:r>
        <w:rPr>
          <w:bCs/>
        </w:rPr>
        <w:t xml:space="preserve"> 3)  Neo Networks donated six soccer balls to local youth soccer team whose players are part of the </w:t>
      </w:r>
      <w:r w:rsidR="00255D26">
        <w:rPr>
          <w:bCs/>
        </w:rPr>
        <w:t>a</w:t>
      </w:r>
      <w:r>
        <w:rPr>
          <w:bCs/>
        </w:rPr>
        <w:t xml:space="preserve">fter </w:t>
      </w:r>
      <w:r w:rsidR="00255D26">
        <w:rPr>
          <w:bCs/>
        </w:rPr>
        <w:t>s</w:t>
      </w:r>
      <w:r>
        <w:rPr>
          <w:bCs/>
        </w:rPr>
        <w:t xml:space="preserve">chool </w:t>
      </w:r>
      <w:r w:rsidR="00255D26">
        <w:rPr>
          <w:bCs/>
        </w:rPr>
        <w:t>p</w:t>
      </w:r>
      <w:r>
        <w:rPr>
          <w:bCs/>
        </w:rPr>
        <w:t>rogram.</w:t>
      </w:r>
    </w:p>
    <w:p w:rsidR="00CE3EF0" w:rsidRDefault="00CE3EF0">
      <w:pPr>
        <w:rPr>
          <w:bCs/>
        </w:rPr>
      </w:pPr>
      <w:r>
        <w:rPr>
          <w:bCs/>
        </w:rPr>
        <w:t>4)  Earle served as assistant soccer team coach and Opal served as soccer mom.</w:t>
      </w:r>
    </w:p>
    <w:p w:rsidR="00CE3EF0" w:rsidRDefault="00CE3EF0">
      <w:pPr>
        <w:rPr>
          <w:bCs/>
        </w:rPr>
      </w:pPr>
      <w:r>
        <w:rPr>
          <w:bCs/>
        </w:rPr>
        <w:t>5)  Partnership with Clarkston Health Collaborative Bike Rodeo on September 11, 2010.</w:t>
      </w:r>
    </w:p>
    <w:p w:rsidR="00CE3EF0" w:rsidRDefault="00CE3EF0">
      <w:pPr>
        <w:rPr>
          <w:bCs/>
        </w:rPr>
      </w:pPr>
      <w:r>
        <w:rPr>
          <w:bCs/>
        </w:rPr>
        <w:t>Results:</w:t>
      </w:r>
    </w:p>
    <w:p w:rsidR="00CE3EF0" w:rsidRDefault="00CE3EF0">
      <w:pPr>
        <w:rPr>
          <w:bCs/>
        </w:rPr>
      </w:pPr>
      <w:r>
        <w:rPr>
          <w:bCs/>
        </w:rPr>
        <w:t>A.   51 kids registered</w:t>
      </w:r>
    </w:p>
    <w:p w:rsidR="00CE3EF0" w:rsidRDefault="00CE3EF0">
      <w:pPr>
        <w:rPr>
          <w:bCs/>
        </w:rPr>
      </w:pPr>
      <w:r>
        <w:rPr>
          <w:bCs/>
        </w:rPr>
        <w:t>B.    Bike repairs were made</w:t>
      </w:r>
    </w:p>
    <w:p w:rsidR="00CE3EF0" w:rsidRDefault="00CE3EF0">
      <w:pPr>
        <w:rPr>
          <w:bCs/>
        </w:rPr>
      </w:pPr>
      <w:r>
        <w:rPr>
          <w:bCs/>
        </w:rPr>
        <w:t>C.     Helmet fittings were done</w:t>
      </w:r>
    </w:p>
    <w:p w:rsidR="00CE3EF0" w:rsidRDefault="00CE3EF0">
      <w:pPr>
        <w:rPr>
          <w:bCs/>
        </w:rPr>
      </w:pPr>
      <w:r>
        <w:rPr>
          <w:bCs/>
        </w:rPr>
        <w:t>D     Dekalb Bar Association (Trial lawyers) Bill Moon, Earle Frederick (Neo Networks) N. Atlanta Urgent Care, and Bike South were great partners/partners.</w:t>
      </w:r>
    </w:p>
    <w:p w:rsidR="00CE3EF0" w:rsidRDefault="00CE3EF0">
      <w:pPr>
        <w:rPr>
          <w:bCs/>
        </w:rPr>
      </w:pPr>
      <w:r>
        <w:rPr>
          <w:bCs/>
        </w:rPr>
        <w:t>Plenty of giveaways were distributed.</w:t>
      </w:r>
    </w:p>
    <w:p w:rsidR="00CE3EF0" w:rsidRDefault="00CE3EF0">
      <w:pPr>
        <w:rPr>
          <w:bCs/>
        </w:rPr>
      </w:pPr>
    </w:p>
    <w:p w:rsidR="00CE3EF0" w:rsidRDefault="00CE3EF0">
      <w:pPr>
        <w:rPr>
          <w:bCs/>
        </w:rPr>
      </w:pPr>
      <w:r>
        <w:rPr>
          <w:bCs/>
        </w:rPr>
        <w:t xml:space="preserve">6)  As member of the Atlanta Down Town Neighborhood Association, Earle participates in the monthly Community clean-up. </w:t>
      </w:r>
    </w:p>
    <w:p w:rsidR="00CE3EF0" w:rsidRDefault="00CE3EF0">
      <w:pPr>
        <w:rPr>
          <w:bCs/>
        </w:rPr>
      </w:pPr>
    </w:p>
    <w:p w:rsidR="00CE3EF0" w:rsidRDefault="00CE3EF0">
      <w:pPr>
        <w:rPr>
          <w:bCs/>
        </w:rPr>
      </w:pPr>
      <w:r>
        <w:rPr>
          <w:bCs/>
        </w:rPr>
        <w:t>7)  During the Christmas holiday</w:t>
      </w:r>
      <w:r w:rsidR="00EA69F1">
        <w:rPr>
          <w:bCs/>
        </w:rPr>
        <w:t>s</w:t>
      </w:r>
      <w:r>
        <w:rPr>
          <w:bCs/>
        </w:rPr>
        <w:t xml:space="preserve">, </w:t>
      </w:r>
      <w:r w:rsidR="0073680B">
        <w:rPr>
          <w:bCs/>
        </w:rPr>
        <w:t>Neo Networks</w:t>
      </w:r>
      <w:r>
        <w:rPr>
          <w:bCs/>
        </w:rPr>
        <w:t xml:space="preserve"> participated in feeding the homeless at a local church in Atlanta.</w:t>
      </w:r>
    </w:p>
    <w:p w:rsidR="00CE3EF0" w:rsidRDefault="00CE3EF0">
      <w:pPr>
        <w:rPr>
          <w:bCs/>
        </w:rPr>
      </w:pPr>
    </w:p>
    <w:p w:rsidR="00CE3EF0" w:rsidRDefault="00CE3EF0">
      <w:pPr>
        <w:rPr>
          <w:bCs/>
        </w:rPr>
      </w:pPr>
      <w:r>
        <w:rPr>
          <w:bCs/>
        </w:rPr>
        <w:t xml:space="preserve">8.)  Neo Networks participated in the Clarkston Business Association Celebration by providing </w:t>
      </w:r>
      <w:r w:rsidR="0073680B">
        <w:rPr>
          <w:bCs/>
        </w:rPr>
        <w:t xml:space="preserve">DJ </w:t>
      </w:r>
      <w:r>
        <w:rPr>
          <w:bCs/>
        </w:rPr>
        <w:t xml:space="preserve">music as entertainment for the local community. </w:t>
      </w:r>
      <w:r w:rsidR="00EA69F1">
        <w:rPr>
          <w:bCs/>
        </w:rPr>
        <w:t>DJ music was</w:t>
      </w:r>
      <w:r>
        <w:rPr>
          <w:bCs/>
        </w:rPr>
        <w:t xml:space="preserve"> also provided </w:t>
      </w:r>
      <w:r w:rsidR="00EA69F1">
        <w:rPr>
          <w:bCs/>
        </w:rPr>
        <w:t>at special events</w:t>
      </w:r>
      <w:r>
        <w:rPr>
          <w:bCs/>
        </w:rPr>
        <w:t xml:space="preserve"> at two other senior centers </w:t>
      </w:r>
      <w:r w:rsidR="00EA69F1">
        <w:rPr>
          <w:bCs/>
        </w:rPr>
        <w:t xml:space="preserve">(Birthday Parties and </w:t>
      </w:r>
      <w:r>
        <w:rPr>
          <w:bCs/>
        </w:rPr>
        <w:t>at lunch</w:t>
      </w:r>
      <w:r w:rsidR="00EA69F1">
        <w:rPr>
          <w:bCs/>
        </w:rPr>
        <w:t>eons</w:t>
      </w:r>
      <w:r w:rsidR="004D628C">
        <w:rPr>
          <w:bCs/>
        </w:rPr>
        <w:t>).</w:t>
      </w:r>
      <w:r w:rsidR="0073680B">
        <w:rPr>
          <w:bCs/>
        </w:rPr>
        <w:t xml:space="preserve"> </w:t>
      </w:r>
      <w:r>
        <w:rPr>
          <w:bCs/>
        </w:rPr>
        <w:t>This is very up lifting for these seniors.</w:t>
      </w:r>
    </w:p>
    <w:p w:rsidR="00CE3EF0" w:rsidRDefault="00CE3EF0">
      <w:pPr>
        <w:rPr>
          <w:bCs/>
        </w:rPr>
      </w:pPr>
      <w:r>
        <w:rPr>
          <w:bCs/>
        </w:rPr>
        <w:t>for updated Computers received from the Center of Disease Control</w:t>
      </w:r>
    </w:p>
    <w:p w:rsidR="00CE3EF0" w:rsidRDefault="00CE3EF0">
      <w:pPr>
        <w:rPr>
          <w:bCs/>
        </w:rPr>
      </w:pPr>
    </w:p>
    <w:p w:rsidR="00CE3EF0" w:rsidRDefault="00CE3EF0">
      <w:pPr>
        <w:rPr>
          <w:bCs/>
        </w:rPr>
      </w:pPr>
      <w:r>
        <w:rPr>
          <w:bCs/>
        </w:rPr>
        <w:t>9)  Participated in the Clarkston Health Collaborative end of year celebration.  During this time there were people from different nationalities sharing their foods.</w:t>
      </w:r>
    </w:p>
    <w:p w:rsidR="00CE3EF0" w:rsidRDefault="00CE3EF0">
      <w:pPr>
        <w:rPr>
          <w:bCs/>
        </w:rPr>
      </w:pPr>
      <w:r>
        <w:rPr>
          <w:bCs/>
        </w:rPr>
        <w:t>This was a wonder</w:t>
      </w:r>
      <w:r w:rsidR="00255D26">
        <w:rPr>
          <w:bCs/>
        </w:rPr>
        <w:t>full</w:t>
      </w:r>
      <w:r>
        <w:rPr>
          <w:bCs/>
        </w:rPr>
        <w:t xml:space="preserve"> time of fellowship where we got to meet and greet one another including local officials from DeKalb County.</w:t>
      </w:r>
    </w:p>
    <w:p w:rsidR="00CE3EF0" w:rsidRDefault="00CE3EF0">
      <w:pPr>
        <w:rPr>
          <w:bCs/>
        </w:rPr>
      </w:pPr>
    </w:p>
    <w:p w:rsidR="00CE3EF0" w:rsidRDefault="00CE3EF0">
      <w:pPr>
        <w:rPr>
          <w:bCs/>
        </w:rPr>
      </w:pPr>
      <w:r>
        <w:rPr>
          <w:bCs/>
        </w:rPr>
        <w:t>10)  Earle repaired and redistributed refurbished computers to needy seniors</w:t>
      </w:r>
    </w:p>
    <w:p w:rsidR="00CE3EF0" w:rsidRDefault="00CE3EF0">
      <w:pPr>
        <w:rPr>
          <w:bCs/>
        </w:rPr>
      </w:pPr>
    </w:p>
    <w:p w:rsidR="00CE3EF0" w:rsidRDefault="00CE3EF0">
      <w:pPr>
        <w:rPr>
          <w:bCs/>
        </w:rPr>
      </w:pPr>
      <w:r>
        <w:rPr>
          <w:bCs/>
        </w:rPr>
        <w:t xml:space="preserve">11) Neo Network </w:t>
      </w:r>
      <w:r w:rsidR="00805AEC">
        <w:rPr>
          <w:bCs/>
        </w:rPr>
        <w:t>provided scholarships</w:t>
      </w:r>
      <w:r>
        <w:rPr>
          <w:bCs/>
        </w:rPr>
        <w:t xml:space="preserve"> to students attending graduate and under </w:t>
      </w:r>
      <w:r w:rsidR="00805AEC">
        <w:rPr>
          <w:bCs/>
        </w:rPr>
        <w:t>graduate programs</w:t>
      </w:r>
      <w:r>
        <w:rPr>
          <w:bCs/>
        </w:rPr>
        <w:t xml:space="preserve"> in the Atlanta area.</w:t>
      </w:r>
    </w:p>
    <w:p w:rsidR="00CE3EF0" w:rsidRDefault="00CE3EF0">
      <w:pPr>
        <w:rPr>
          <w:bCs/>
        </w:rPr>
      </w:pPr>
    </w:p>
    <w:p w:rsidR="00CE3EF0" w:rsidRDefault="00CE3EF0">
      <w:pPr>
        <w:rPr>
          <w:bCs/>
        </w:rPr>
      </w:pPr>
      <w:r>
        <w:rPr>
          <w:bCs/>
        </w:rPr>
        <w:t>12) Participate in a “round table” Community Café discussion at Clarkston Community Center in December, sponsored by United Way.</w:t>
      </w:r>
    </w:p>
    <w:p w:rsidR="00CE3EF0" w:rsidRDefault="00CE3EF0">
      <w:pPr>
        <w:rPr>
          <w:bCs/>
        </w:rPr>
      </w:pPr>
    </w:p>
    <w:p w:rsidR="00CE3EF0" w:rsidRDefault="00CE3EF0">
      <w:pPr>
        <w:rPr>
          <w:bCs/>
        </w:rPr>
      </w:pPr>
    </w:p>
    <w:p w:rsidR="00CE3EF0" w:rsidRPr="00EA69F1" w:rsidRDefault="00CE3EF0">
      <w:pPr>
        <w:rPr>
          <w:rFonts w:ascii="Arial" w:hAnsi="Arial" w:cs="Arial"/>
          <w:b/>
          <w:color w:val="0000FF"/>
          <w:sz w:val="36"/>
          <w:szCs w:val="36"/>
        </w:rPr>
      </w:pPr>
      <w:r w:rsidRPr="00EA69F1">
        <w:rPr>
          <w:rFonts w:ascii="Arial" w:hAnsi="Arial" w:cs="Arial"/>
          <w:b/>
          <w:color w:val="0000FF"/>
          <w:sz w:val="36"/>
          <w:szCs w:val="36"/>
        </w:rPr>
        <w:t>Neo Network     Interview</w:t>
      </w:r>
    </w:p>
    <w:p w:rsidR="00CE3EF0" w:rsidRDefault="00CE3EF0">
      <w:pPr>
        <w:pStyle w:val="ListParagraph"/>
        <w:rPr>
          <w:rFonts w:ascii="Arial" w:hAnsi="Arial" w:cs="Arial"/>
          <w:color w:val="0000FF"/>
        </w:rPr>
      </w:pPr>
    </w:p>
    <w:p w:rsidR="00CE3EF0" w:rsidRDefault="00CE3EF0">
      <w:pPr>
        <w:rPr>
          <w:bCs/>
        </w:rPr>
      </w:pPr>
      <w:r>
        <w:rPr>
          <w:bCs/>
        </w:rPr>
        <w:t xml:space="preserve">Ernest Holsendolph (Neo Networks Inc.) interviews John O’Kelly  (Former Executive Director of Clarkston) </w:t>
      </w:r>
    </w:p>
    <w:p w:rsidR="00CE3EF0" w:rsidRDefault="00CE3EF0">
      <w:pPr>
        <w:rPr>
          <w:bCs/>
        </w:rPr>
      </w:pPr>
    </w:p>
    <w:p w:rsidR="00CE3EF0" w:rsidRDefault="008C672B">
      <w:r>
        <w:rPr>
          <w:noProof/>
        </w:rPr>
        <w:drawing>
          <wp:inline distT="0" distB="0" distL="0" distR="0">
            <wp:extent cx="1000125" cy="1019175"/>
            <wp:effectExtent l="19050" t="0" r="9525" b="0"/>
            <wp:docPr id="3" name="Picture 3" descr="Earle Pro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le Protrait"/>
                    <pic:cNvPicPr>
                      <a:picLocks noChangeAspect="1" noChangeArrowheads="1"/>
                    </pic:cNvPicPr>
                  </pic:nvPicPr>
                  <pic:blipFill>
                    <a:blip r:embed="rId11" cstate="print"/>
                    <a:srcRect/>
                    <a:stretch>
                      <a:fillRect/>
                    </a:stretch>
                  </pic:blipFill>
                  <pic:spPr bwMode="auto">
                    <a:xfrm>
                      <a:off x="0" y="0"/>
                      <a:ext cx="1000125" cy="1019175"/>
                    </a:xfrm>
                    <a:prstGeom prst="rect">
                      <a:avLst/>
                    </a:prstGeom>
                    <a:noFill/>
                    <a:ln w="9525">
                      <a:noFill/>
                      <a:miter lim="800000"/>
                      <a:headEnd/>
                      <a:tailEnd/>
                    </a:ln>
                  </pic:spPr>
                </pic:pic>
              </a:graphicData>
            </a:graphic>
          </wp:inline>
        </w:drawing>
      </w:r>
      <w:r>
        <w:rPr>
          <w:noProof/>
        </w:rPr>
        <w:drawing>
          <wp:inline distT="0" distB="0" distL="0" distR="0">
            <wp:extent cx="28575" cy="38100"/>
            <wp:effectExtent l="19050" t="0" r="9525" b="0"/>
            <wp:docPr id="6" name="Picture 6" descr="G:\John O'Kel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John O'Kelly 2.jpg"/>
                    <pic:cNvPicPr>
                      <a:picLocks noChangeAspect="1" noChangeArrowheads="1"/>
                    </pic:cNvPicPr>
                  </pic:nvPicPr>
                  <pic:blipFill>
                    <a:blip r:embed="rId12" cstate="print"/>
                    <a:srcRect/>
                    <a:stretch>
                      <a:fillRect/>
                    </a:stretch>
                  </pic:blipFill>
                  <pic:spPr bwMode="auto">
                    <a:xfrm>
                      <a:off x="0" y="0"/>
                      <a:ext cx="28575" cy="38100"/>
                    </a:xfrm>
                    <a:prstGeom prst="rect">
                      <a:avLst/>
                    </a:prstGeom>
                    <a:noFill/>
                    <a:ln w="9525">
                      <a:noFill/>
                      <a:miter lim="800000"/>
                      <a:headEnd/>
                      <a:tailEnd/>
                    </a:ln>
                  </pic:spPr>
                </pic:pic>
              </a:graphicData>
            </a:graphic>
          </wp:inline>
        </w:drawing>
      </w:r>
      <w:r>
        <w:rPr>
          <w:noProof/>
        </w:rPr>
        <w:drawing>
          <wp:inline distT="0" distB="0" distL="0" distR="0">
            <wp:extent cx="989958" cy="1009650"/>
            <wp:effectExtent l="19050" t="0" r="642" b="0"/>
            <wp:docPr id="7" name="Picture 6" descr="John O'Kel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O'Kelly 2.jpg"/>
                    <pic:cNvPicPr/>
                  </pic:nvPicPr>
                  <pic:blipFill>
                    <a:blip r:embed="rId13" cstate="print"/>
                    <a:stretch>
                      <a:fillRect/>
                    </a:stretch>
                  </pic:blipFill>
                  <pic:spPr>
                    <a:xfrm rot="10800000" flipV="1">
                      <a:off x="0" y="0"/>
                      <a:ext cx="989958" cy="1009650"/>
                    </a:xfrm>
                    <a:prstGeom prst="rect">
                      <a:avLst/>
                    </a:prstGeom>
                  </pic:spPr>
                </pic:pic>
              </a:graphicData>
            </a:graphic>
          </wp:inline>
        </w:drawing>
      </w:r>
    </w:p>
    <w:p w:rsidR="00CE3EF0" w:rsidRDefault="00CE3EF0">
      <w:r>
        <w:t xml:space="preserve">       Ernest                  John            </w:t>
      </w:r>
    </w:p>
    <w:p w:rsidR="00CE3EF0" w:rsidRDefault="00CE3EF0">
      <w:pPr>
        <w:rPr>
          <w:bCs/>
        </w:rPr>
      </w:pPr>
      <w:r>
        <w:rPr>
          <w:bCs/>
        </w:rPr>
        <w:t>Neo Networks Inc. and Clarkston Community Center are natural partners. Neo Networks, which was born to help, fits just fine with Clarkston, a diverse but very needy community.</w:t>
      </w:r>
    </w:p>
    <w:p w:rsidR="00CE3EF0" w:rsidRDefault="00CE3EF0">
      <w:pPr>
        <w:rPr>
          <w:bCs/>
        </w:rPr>
      </w:pPr>
    </w:p>
    <w:p w:rsidR="00CE3EF0" w:rsidRDefault="00CE3EF0">
      <w:pPr>
        <w:rPr>
          <w:bCs/>
        </w:rPr>
      </w:pPr>
      <w:r>
        <w:rPr>
          <w:bCs/>
        </w:rPr>
        <w:t>“We’re like a little Ellis Island,” said John O’Kelly, who has been executive director of the center for approximately six years.  His reference was to the fact that the Clarkston community has been the landing spot for refugees and others, much like the historic immigration center in New York.</w:t>
      </w:r>
    </w:p>
    <w:p w:rsidR="00CE3EF0" w:rsidRDefault="00CE3EF0">
      <w:pPr>
        <w:rPr>
          <w:bCs/>
        </w:rPr>
      </w:pPr>
    </w:p>
    <w:p w:rsidR="00CE3EF0" w:rsidRDefault="00CE3EF0">
      <w:pPr>
        <w:rPr>
          <w:bCs/>
        </w:rPr>
      </w:pPr>
      <w:r>
        <w:rPr>
          <w:bCs/>
        </w:rPr>
        <w:t xml:space="preserve">     “A study showed that 52 languages were spoken at Clarkston High School, “he said, with residents ranging from the Vietnamese in the Far East to Bosnians in southeastern Europe, to the huge Somali population from Horn of Africa.</w:t>
      </w:r>
    </w:p>
    <w:p w:rsidR="00CE3EF0" w:rsidRDefault="00CE3EF0">
      <w:pPr>
        <w:rPr>
          <w:bCs/>
        </w:rPr>
      </w:pPr>
    </w:p>
    <w:p w:rsidR="00CE3EF0" w:rsidRDefault="00CE3EF0">
      <w:pPr>
        <w:rPr>
          <w:bCs/>
        </w:rPr>
      </w:pPr>
      <w:r>
        <w:rPr>
          <w:bCs/>
        </w:rPr>
        <w:t xml:space="preserve">     And the people who come to the center are in need of much, from language preparation, to job and social skills, to recreation and education---especially among the senior citizens.</w:t>
      </w:r>
    </w:p>
    <w:p w:rsidR="00CE3EF0" w:rsidRDefault="00CE3EF0">
      <w:pPr>
        <w:rPr>
          <w:bCs/>
        </w:rPr>
      </w:pPr>
    </w:p>
    <w:p w:rsidR="00CE3EF0" w:rsidRDefault="00CE3EF0">
      <w:pPr>
        <w:rPr>
          <w:bCs/>
        </w:rPr>
      </w:pPr>
      <w:r>
        <w:rPr>
          <w:bCs/>
        </w:rPr>
        <w:t xml:space="preserve">    “ When Jason Frederick came to me and said his organization could offer tutoring and computer training, we were delighted!” he said.</w:t>
      </w:r>
    </w:p>
    <w:p w:rsidR="00CE3EF0" w:rsidRDefault="00CE3EF0">
      <w:pPr>
        <w:rPr>
          <w:bCs/>
        </w:rPr>
      </w:pPr>
    </w:p>
    <w:p w:rsidR="00CE3EF0" w:rsidRDefault="00CE3EF0">
      <w:pPr>
        <w:rPr>
          <w:bCs/>
        </w:rPr>
      </w:pPr>
      <w:r>
        <w:rPr>
          <w:bCs/>
        </w:rPr>
        <w:t xml:space="preserve">     The kinds of service and outreach fit in well with the community center mission to provide help in the areas of arts, recreation, health, educational and community development.</w:t>
      </w:r>
    </w:p>
    <w:p w:rsidR="00CE3EF0" w:rsidRDefault="00CE3EF0">
      <w:pPr>
        <w:rPr>
          <w:bCs/>
        </w:rPr>
      </w:pPr>
    </w:p>
    <w:p w:rsidR="00CE3EF0" w:rsidRDefault="00CE3EF0">
      <w:pPr>
        <w:rPr>
          <w:bCs/>
        </w:rPr>
      </w:pPr>
      <w:r>
        <w:rPr>
          <w:bCs/>
        </w:rPr>
        <w:t xml:space="preserve">     “What really amazed me, “he said, “was that Jason came so well organized, and with his own 501(c) 3 tax exempt.  That is an amazing accomplishment at just 29 years old”.  The 501 (c) 3 is a formal status conferred by the Internal Revenue Service that allows the organization to receive donations with a tax exempt privilege.</w:t>
      </w:r>
    </w:p>
    <w:p w:rsidR="00CE3EF0" w:rsidRDefault="00CE3EF0">
      <w:pPr>
        <w:rPr>
          <w:bCs/>
        </w:rPr>
      </w:pPr>
    </w:p>
    <w:p w:rsidR="00CE3EF0" w:rsidRDefault="00CE3EF0">
      <w:pPr>
        <w:rPr>
          <w:bCs/>
        </w:rPr>
      </w:pPr>
      <w:r>
        <w:rPr>
          <w:bCs/>
        </w:rPr>
        <w:t xml:space="preserve">     The work with Neo Networks is an award winner, gaining a coveted Neighborhood Excellence community service award from Bank of America, and an educational seminar for Jason.  The traveling seminar serves to expand Jason’s knowledge, and expand his network of communication with others in various community services.</w:t>
      </w:r>
    </w:p>
    <w:p w:rsidR="00CE3EF0" w:rsidRDefault="00CE3EF0">
      <w:pPr>
        <w:rPr>
          <w:bCs/>
        </w:rPr>
      </w:pPr>
    </w:p>
    <w:p w:rsidR="00CE3EF0" w:rsidRDefault="00CE3EF0">
      <w:pPr>
        <w:rPr>
          <w:bCs/>
        </w:rPr>
      </w:pPr>
      <w:r>
        <w:rPr>
          <w:bCs/>
        </w:rPr>
        <w:t xml:space="preserve"> “You will be amazed to sit in my office and listen to the parade of people who come in and say they would love to help kids, but they </w:t>
      </w:r>
      <w:r w:rsidR="004D628C">
        <w:rPr>
          <w:bCs/>
        </w:rPr>
        <w:t>have no</w:t>
      </w:r>
      <w:r>
        <w:rPr>
          <w:bCs/>
        </w:rPr>
        <w:t xml:space="preserve"> particular training or orientation,” said O’Kelly.  “Connecting with Jason and Neo Networks has been a blessing to us.”</w:t>
      </w:r>
    </w:p>
    <w:p w:rsidR="00CE3EF0" w:rsidRDefault="00CE3EF0">
      <w:pPr>
        <w:rPr>
          <w:bCs/>
        </w:rPr>
      </w:pPr>
    </w:p>
    <w:p w:rsidR="00CE3EF0" w:rsidRDefault="00CE3EF0">
      <w:pPr>
        <w:rPr>
          <w:bCs/>
        </w:rPr>
      </w:pPr>
      <w:r>
        <w:rPr>
          <w:bCs/>
        </w:rPr>
        <w:t xml:space="preserve">     O’Kelly understands the needs of the new immigrant population, especially from Africa.  He was a linguist missionary to Niger before he headed Clarkston Community Center.  “I learned to love and respect the languages, the culture and the people,” he said.</w:t>
      </w:r>
    </w:p>
    <w:p w:rsidR="00CE3EF0" w:rsidRDefault="00CE3EF0">
      <w:pPr>
        <w:rPr>
          <w:bCs/>
        </w:rPr>
      </w:pPr>
    </w:p>
    <w:p w:rsidR="00CE3EF0" w:rsidRDefault="00CE3EF0">
      <w:pPr>
        <w:rPr>
          <w:bCs/>
        </w:rPr>
      </w:pPr>
      <w:r>
        <w:rPr>
          <w:bCs/>
        </w:rPr>
        <w:t xml:space="preserve">     In addition to the Neo Networks services, clients of all ages come to the center for activities as varied as soccer play, job training, sewing and beading, playwriting, drama productions, Taichung and bluegrass music.</w:t>
      </w:r>
    </w:p>
    <w:p w:rsidR="00CE3EF0" w:rsidRDefault="00CE3EF0">
      <w:pPr>
        <w:rPr>
          <w:bCs/>
        </w:rPr>
      </w:pPr>
      <w:r>
        <w:rPr>
          <w:bCs/>
        </w:rPr>
        <w:t xml:space="preserve">     </w:t>
      </w:r>
    </w:p>
    <w:p w:rsidR="00CE3EF0" w:rsidRDefault="00CE3EF0">
      <w:pPr>
        <w:rPr>
          <w:bCs/>
        </w:rPr>
      </w:pPr>
      <w:r>
        <w:rPr>
          <w:bCs/>
        </w:rPr>
        <w:t>The Fugues, now a nationally known soccer team with refugees as players, got its initial start on the soccer fields of Clarkston.</w:t>
      </w:r>
    </w:p>
    <w:p w:rsidR="00CE3EF0" w:rsidRDefault="00CE3EF0">
      <w:pPr>
        <w:rPr>
          <w:bCs/>
        </w:rPr>
      </w:pPr>
    </w:p>
    <w:p w:rsidR="00CE3EF0" w:rsidRDefault="00CE3EF0">
      <w:pPr>
        <w:rPr>
          <w:bCs/>
        </w:rPr>
      </w:pPr>
      <w:r>
        <w:rPr>
          <w:bCs/>
        </w:rPr>
        <w:t xml:space="preserve">    Like many self-help community organization, Clarkston is worried about the future of its support base.  Bank of America has been a main source of financial support, he said, but we all know the troubles banks face in the recession.</w:t>
      </w:r>
    </w:p>
    <w:p w:rsidR="00CE3EF0" w:rsidRDefault="00CE3EF0">
      <w:pPr>
        <w:rPr>
          <w:bCs/>
        </w:rPr>
      </w:pPr>
    </w:p>
    <w:p w:rsidR="00CE3EF0" w:rsidRDefault="00CE3EF0">
      <w:pPr>
        <w:rPr>
          <w:bCs/>
        </w:rPr>
      </w:pPr>
      <w:r>
        <w:rPr>
          <w:bCs/>
        </w:rPr>
        <w:t xml:space="preserve">       “On our present course, we are not financially self-sustainable,” he said, which is one of the reasons why the center deeply appreciates the work of volunteers like Neo Networks .</w:t>
      </w:r>
    </w:p>
    <w:p w:rsidR="00CE3EF0" w:rsidRDefault="00CE3EF0">
      <w:pPr>
        <w:rPr>
          <w:bCs/>
        </w:rPr>
      </w:pPr>
    </w:p>
    <w:p w:rsidR="00CE3EF0" w:rsidRDefault="00CE3EF0">
      <w:pPr>
        <w:rPr>
          <w:bCs/>
        </w:rPr>
      </w:pPr>
      <w:r>
        <w:rPr>
          <w:bCs/>
        </w:rPr>
        <w:t>By: Ernest Holsendolph</w:t>
      </w:r>
    </w:p>
    <w:p w:rsidR="00CE3EF0" w:rsidRDefault="00CE3EF0">
      <w:pPr>
        <w:rPr>
          <w:bCs/>
        </w:rPr>
      </w:pPr>
    </w:p>
    <w:p w:rsidR="00CE3EF0" w:rsidRDefault="00CE3EF0">
      <w:pPr>
        <w:rPr>
          <w:bCs/>
        </w:rPr>
      </w:pPr>
    </w:p>
    <w:p w:rsidR="00CE3EF0" w:rsidRDefault="00CE3EF0">
      <w:pPr>
        <w:rPr>
          <w:bCs/>
        </w:rPr>
      </w:pPr>
      <w:r>
        <w:rPr>
          <w:bCs/>
        </w:rPr>
        <w:t>Earle Frederick and Opal Frederick received certificate</w:t>
      </w:r>
      <w:r w:rsidR="004D628C">
        <w:rPr>
          <w:bCs/>
        </w:rPr>
        <w:t>s</w:t>
      </w:r>
      <w:r>
        <w:rPr>
          <w:bCs/>
        </w:rPr>
        <w:t xml:space="preserve"> of appreciation for their volunteer work in the communities.</w:t>
      </w:r>
    </w:p>
    <w:p w:rsidR="00CE3EF0" w:rsidRDefault="00CE3EF0">
      <w:pPr>
        <w:rPr>
          <w:bCs/>
        </w:rPr>
      </w:pPr>
    </w:p>
    <w:p w:rsidR="00CE3EF0" w:rsidRDefault="00CE3EF0">
      <w:pPr>
        <w:rPr>
          <w:bCs/>
        </w:rPr>
      </w:pPr>
    </w:p>
    <w:p w:rsidR="00CE3EF0" w:rsidRDefault="008C672B">
      <w:pPr>
        <w:rPr>
          <w:bCs/>
        </w:rPr>
      </w:pPr>
      <w:r>
        <w:rPr>
          <w:noProof/>
          <w:color w:val="0000FF"/>
          <w:sz w:val="36"/>
          <w:szCs w:val="36"/>
        </w:rPr>
        <w:drawing>
          <wp:inline distT="0" distB="0" distL="0" distR="0">
            <wp:extent cx="2124075" cy="2228850"/>
            <wp:effectExtent l="19050" t="0" r="9525" b="0"/>
            <wp:docPr id="4" name="Picture 4" descr="Opal Camera Pictures 010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al Camera Pictures 010 cropped"/>
                    <pic:cNvPicPr>
                      <a:picLocks noChangeAspect="1" noChangeArrowheads="1"/>
                    </pic:cNvPicPr>
                  </pic:nvPicPr>
                  <pic:blipFill>
                    <a:blip r:embed="rId14" cstate="print"/>
                    <a:srcRect/>
                    <a:stretch>
                      <a:fillRect/>
                    </a:stretch>
                  </pic:blipFill>
                  <pic:spPr bwMode="auto">
                    <a:xfrm>
                      <a:off x="0" y="0"/>
                      <a:ext cx="2124075" cy="2228850"/>
                    </a:xfrm>
                    <a:prstGeom prst="rect">
                      <a:avLst/>
                    </a:prstGeom>
                    <a:noFill/>
                    <a:ln w="9525">
                      <a:noFill/>
                      <a:miter lim="800000"/>
                      <a:headEnd/>
                      <a:tailEnd/>
                    </a:ln>
                  </pic:spPr>
                </pic:pic>
              </a:graphicData>
            </a:graphic>
          </wp:inline>
        </w:drawing>
      </w:r>
    </w:p>
    <w:p w:rsidR="00CE3EF0" w:rsidRDefault="00F962FF">
      <w:pPr>
        <w:rPr>
          <w:bCs/>
        </w:rPr>
      </w:pPr>
      <w:r>
        <w:rPr>
          <w:bCs/>
        </w:rPr>
        <w:t xml:space="preserve">          Earle and Opal</w:t>
      </w:r>
    </w:p>
    <w:p w:rsidR="00CE3EF0" w:rsidRDefault="00CE3EF0">
      <w:pPr>
        <w:rPr>
          <w:bCs/>
        </w:rPr>
      </w:pPr>
    </w:p>
    <w:p w:rsidR="00CE3EF0" w:rsidRDefault="00CE3EF0">
      <w:pPr>
        <w:rPr>
          <w:bCs/>
        </w:rPr>
      </w:pPr>
    </w:p>
    <w:p w:rsidR="00CE3EF0" w:rsidRDefault="00CE3EF0">
      <w:pPr>
        <w:rPr>
          <w:bCs/>
        </w:rPr>
      </w:pPr>
    </w:p>
    <w:p w:rsidR="00CE3EF0" w:rsidRDefault="00A74A99">
      <w:pPr>
        <w:spacing w:line="220" w:lineRule="auto"/>
        <w:rPr>
          <w:bCs/>
        </w:rPr>
      </w:pPr>
      <w:r w:rsidRPr="00010C8E">
        <w:rPr>
          <w:bCs/>
          <w:u w:val="single"/>
        </w:rPr>
        <w:drawing>
          <wp:inline distT="0" distB="0" distL="0" distR="0">
            <wp:extent cx="2127250" cy="1595438"/>
            <wp:effectExtent l="19050" t="0" r="6350" b="0"/>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127250" cy="1595438"/>
                    </a:xfrm>
                    <a:prstGeom prst="rect">
                      <a:avLst/>
                    </a:prstGeom>
                  </pic:spPr>
                </pic:pic>
              </a:graphicData>
            </a:graphic>
          </wp:inline>
        </w:drawing>
      </w:r>
    </w:p>
    <w:p w:rsidR="00CE3EF0" w:rsidRDefault="00CE3EF0">
      <w:pPr>
        <w:spacing w:line="220" w:lineRule="auto"/>
        <w:rPr>
          <w:bCs/>
        </w:rPr>
      </w:pPr>
      <w:r>
        <w:rPr>
          <w:bCs/>
        </w:rPr>
        <w:t>.</w:t>
      </w:r>
      <w:r w:rsidR="008767D9" w:rsidRPr="008767D9">
        <w:rPr>
          <w:bCs/>
          <w:noProof/>
          <w:u w:val="single"/>
        </w:rPr>
        <w:t xml:space="preserve"> </w:t>
      </w:r>
    </w:p>
    <w:p w:rsidR="00A74A99" w:rsidRDefault="00CE3EF0" w:rsidP="00A74A99">
      <w:pPr>
        <w:spacing w:line="220" w:lineRule="auto"/>
        <w:rPr>
          <w:bCs/>
        </w:rPr>
      </w:pPr>
      <w:r>
        <w:rPr>
          <w:bCs/>
        </w:rPr>
        <w:t xml:space="preserve"> </w:t>
      </w:r>
      <w:r w:rsidR="00A74A99">
        <w:rPr>
          <w:bCs/>
        </w:rPr>
        <w:t xml:space="preserve"> Opal tutors in </w:t>
      </w:r>
      <w:r w:rsidR="007B4923">
        <w:rPr>
          <w:bCs/>
        </w:rPr>
        <w:t>r</w:t>
      </w:r>
      <w:r w:rsidR="00A74A99">
        <w:rPr>
          <w:bCs/>
        </w:rPr>
        <w:t xml:space="preserve">eading, </w:t>
      </w:r>
      <w:r w:rsidR="007B4923">
        <w:rPr>
          <w:bCs/>
        </w:rPr>
        <w:t>h</w:t>
      </w:r>
      <w:r w:rsidR="00A74A99">
        <w:rPr>
          <w:bCs/>
        </w:rPr>
        <w:t xml:space="preserve">ealth  </w:t>
      </w:r>
    </w:p>
    <w:p w:rsidR="00A74A99" w:rsidRDefault="00A74A99" w:rsidP="00A74A99">
      <w:pPr>
        <w:spacing w:line="220" w:lineRule="auto"/>
        <w:rPr>
          <w:bCs/>
        </w:rPr>
      </w:pPr>
      <w:r>
        <w:rPr>
          <w:bCs/>
        </w:rPr>
        <w:t xml:space="preserve">  </w:t>
      </w:r>
      <w:r w:rsidR="007B4923">
        <w:rPr>
          <w:bCs/>
        </w:rPr>
        <w:t>i</w:t>
      </w:r>
      <w:r>
        <w:rPr>
          <w:bCs/>
        </w:rPr>
        <w:t xml:space="preserve">ssues and </w:t>
      </w:r>
      <w:r w:rsidR="007B4923">
        <w:rPr>
          <w:bCs/>
        </w:rPr>
        <w:t>p</w:t>
      </w:r>
      <w:r>
        <w:rPr>
          <w:bCs/>
        </w:rPr>
        <w:t xml:space="preserve">rovides </w:t>
      </w:r>
      <w:r w:rsidR="007B4923">
        <w:rPr>
          <w:bCs/>
        </w:rPr>
        <w:t>h</w:t>
      </w:r>
      <w:r>
        <w:rPr>
          <w:bCs/>
        </w:rPr>
        <w:t xml:space="preserve">ealthy  </w:t>
      </w:r>
    </w:p>
    <w:p w:rsidR="00A74A99" w:rsidRDefault="00A74A99" w:rsidP="00A74A99">
      <w:pPr>
        <w:spacing w:line="220" w:lineRule="auto"/>
        <w:rPr>
          <w:bCs/>
        </w:rPr>
      </w:pPr>
      <w:r>
        <w:rPr>
          <w:bCs/>
        </w:rPr>
        <w:t xml:space="preserve">  </w:t>
      </w:r>
      <w:r w:rsidR="007B4923">
        <w:rPr>
          <w:bCs/>
        </w:rPr>
        <w:t>s</w:t>
      </w:r>
      <w:r>
        <w:rPr>
          <w:bCs/>
        </w:rPr>
        <w:t xml:space="preserve">nacks  </w:t>
      </w:r>
    </w:p>
    <w:p w:rsidR="00A74A99" w:rsidRDefault="00A74A99" w:rsidP="00A74A99">
      <w:pPr>
        <w:spacing w:line="220" w:lineRule="auto"/>
        <w:rPr>
          <w:bCs/>
        </w:rPr>
      </w:pPr>
      <w:r>
        <w:rPr>
          <w:bCs/>
        </w:rPr>
        <w:t xml:space="preserve"> </w:t>
      </w:r>
    </w:p>
    <w:p w:rsidR="00CE3EF0" w:rsidRDefault="00CE3EF0">
      <w:pPr>
        <w:spacing w:line="220" w:lineRule="auto"/>
        <w:rPr>
          <w:bCs/>
        </w:rPr>
      </w:pPr>
    </w:p>
    <w:p w:rsidR="00CE3EF0" w:rsidRDefault="00CE3EF0">
      <w:pPr>
        <w:pStyle w:val="Heading1-Contemporary"/>
        <w:spacing w:after="0"/>
        <w:rPr>
          <w:b/>
          <w:color w:val="0000FF"/>
          <w:sz w:val="36"/>
          <w:szCs w:val="36"/>
        </w:rPr>
      </w:pPr>
      <w:r>
        <w:rPr>
          <w:b/>
          <w:color w:val="0000FF"/>
          <w:sz w:val="36"/>
          <w:szCs w:val="36"/>
        </w:rPr>
        <w:t xml:space="preserve">Neo Networks </w:t>
      </w:r>
    </w:p>
    <w:p w:rsidR="00CE3EF0" w:rsidRDefault="00CE3EF0">
      <w:pPr>
        <w:pStyle w:val="Heading1-Contemporary"/>
        <w:spacing w:after="0"/>
        <w:rPr>
          <w:b/>
          <w:color w:val="0000FF"/>
          <w:sz w:val="44"/>
        </w:rPr>
      </w:pPr>
      <w:r>
        <w:rPr>
          <w:b/>
          <w:color w:val="0000FF"/>
          <w:sz w:val="36"/>
          <w:szCs w:val="36"/>
        </w:rPr>
        <w:t>Future Plans .</w:t>
      </w:r>
      <w:r>
        <w:rPr>
          <w:b/>
          <w:color w:val="0000FF"/>
          <w:sz w:val="44"/>
        </w:rPr>
        <w:t xml:space="preserve"> . .</w:t>
      </w:r>
    </w:p>
    <w:p w:rsidR="00CE3EF0" w:rsidRDefault="00CE3EF0"/>
    <w:p w:rsidR="00CE3EF0" w:rsidRDefault="00CE3EF0">
      <w:pPr>
        <w:rPr>
          <w:bCs/>
          <w:u w:val="single"/>
        </w:rPr>
      </w:pPr>
      <w:r>
        <w:rPr>
          <w:bCs/>
          <w:u w:val="single"/>
        </w:rPr>
        <w:t xml:space="preserve">At Job Corps: </w:t>
      </w:r>
    </w:p>
    <w:p w:rsidR="00CE3EF0" w:rsidRDefault="00CE3EF0">
      <w:pPr>
        <w:rPr>
          <w:bCs/>
          <w:u w:val="single"/>
        </w:rPr>
      </w:pPr>
    </w:p>
    <w:p w:rsidR="00CE3EF0" w:rsidRDefault="00CE3EF0">
      <w:pPr>
        <w:rPr>
          <w:bCs/>
        </w:rPr>
      </w:pPr>
      <w:r>
        <w:rPr>
          <w:bCs/>
        </w:rPr>
        <w:t>Continue the outstanding work in Math at the Job Corps Center.</w:t>
      </w:r>
    </w:p>
    <w:p w:rsidR="00CE3EF0" w:rsidRDefault="00CE3EF0"/>
    <w:p w:rsidR="00CE3EF0" w:rsidRDefault="00CE3EF0">
      <w:pPr>
        <w:rPr>
          <w:bCs/>
        </w:rPr>
      </w:pPr>
      <w:r>
        <w:rPr>
          <w:bCs/>
        </w:rPr>
        <w:t xml:space="preserve">At Clarkston Community Center  </w:t>
      </w:r>
    </w:p>
    <w:p w:rsidR="00CE3EF0" w:rsidRDefault="00CE3EF0">
      <w:pPr>
        <w:rPr>
          <w:bCs/>
        </w:rPr>
      </w:pPr>
      <w:r>
        <w:rPr>
          <w:bCs/>
        </w:rPr>
        <w:t>(CCC):  Continue our computer literacy classes</w:t>
      </w:r>
    </w:p>
    <w:p w:rsidR="00CE3EF0" w:rsidRDefault="00CE3EF0">
      <w:pPr>
        <w:rPr>
          <w:bCs/>
          <w:u w:val="single"/>
        </w:rPr>
      </w:pPr>
    </w:p>
    <w:p w:rsidR="00CE3EF0" w:rsidRDefault="00CE3EF0">
      <w:pPr>
        <w:rPr>
          <w:bCs/>
        </w:rPr>
      </w:pPr>
      <w:r>
        <w:rPr>
          <w:bCs/>
        </w:rPr>
        <w:t>Continue to teach computer literacy at other community Centers.</w:t>
      </w:r>
    </w:p>
    <w:p w:rsidR="00CE3EF0" w:rsidRDefault="00CE3EF0">
      <w:pPr>
        <w:rPr>
          <w:bCs/>
        </w:rPr>
      </w:pPr>
    </w:p>
    <w:p w:rsidR="00CE3EF0" w:rsidRDefault="00CE3EF0">
      <w:pPr>
        <w:rPr>
          <w:bCs/>
        </w:rPr>
      </w:pPr>
      <w:r>
        <w:rPr>
          <w:bCs/>
        </w:rPr>
        <w:t>Continue our after school programs and expand in to others if possible.</w:t>
      </w:r>
    </w:p>
    <w:p w:rsidR="00CE3EF0" w:rsidRDefault="00CE3EF0">
      <w:pPr>
        <w:rPr>
          <w:bCs/>
        </w:rPr>
      </w:pPr>
    </w:p>
    <w:p w:rsidR="00CE3EF0" w:rsidRDefault="00CE3EF0">
      <w:pPr>
        <w:rPr>
          <w:bCs/>
          <w:u w:val="single"/>
        </w:rPr>
      </w:pPr>
      <w:r>
        <w:rPr>
          <w:bCs/>
        </w:rPr>
        <w:t>Assist with youth soccer programs</w:t>
      </w:r>
      <w:r>
        <w:rPr>
          <w:bCs/>
          <w:u w:val="single"/>
        </w:rPr>
        <w:t>.</w:t>
      </w:r>
    </w:p>
    <w:p w:rsidR="0073680B" w:rsidRDefault="0073680B">
      <w:pPr>
        <w:rPr>
          <w:bCs/>
          <w:u w:val="single"/>
        </w:rPr>
      </w:pPr>
    </w:p>
    <w:p w:rsidR="00CE3EF0" w:rsidRDefault="00CE3EF0">
      <w:pPr>
        <w:pStyle w:val="Heading1"/>
        <w:rPr>
          <w:color w:val="0000FF"/>
          <w:sz w:val="40"/>
          <w:szCs w:val="40"/>
        </w:rPr>
      </w:pPr>
      <w:r>
        <w:rPr>
          <w:color w:val="0000FF"/>
          <w:sz w:val="40"/>
          <w:szCs w:val="40"/>
        </w:rPr>
        <w:t>Neo Networks</w:t>
      </w:r>
    </w:p>
    <w:p w:rsidR="00CE3EF0" w:rsidRDefault="00CE3EF0">
      <w:pPr>
        <w:pStyle w:val="Heading1"/>
        <w:rPr>
          <w:color w:val="0000FF"/>
          <w:sz w:val="32"/>
          <w:szCs w:val="32"/>
        </w:rPr>
      </w:pPr>
      <w:r>
        <w:rPr>
          <w:color w:val="0000FF"/>
          <w:sz w:val="32"/>
          <w:szCs w:val="32"/>
        </w:rPr>
        <w:t>SPECIAL THANKS TO..…..</w:t>
      </w:r>
    </w:p>
    <w:p w:rsidR="00CE3EF0" w:rsidRDefault="00CE3EF0"/>
    <w:p w:rsidR="00CE3EF0" w:rsidRDefault="00CE3EF0">
      <w:pPr>
        <w:rPr>
          <w:bCs/>
        </w:rPr>
      </w:pPr>
      <w:r>
        <w:rPr>
          <w:bCs/>
        </w:rPr>
        <w:t>Neo Network received special thanks from McKenzie Wren the Director of Clarkston Community Center for updating the computer lab. The computer lab was completely rewired and networked</w:t>
      </w:r>
    </w:p>
    <w:p w:rsidR="00CE3EF0" w:rsidRDefault="00CE3EF0">
      <w:pPr>
        <w:rPr>
          <w:bCs/>
        </w:rPr>
      </w:pPr>
    </w:p>
    <w:p w:rsidR="00CE3EF0" w:rsidRDefault="00CE3EF0">
      <w:pPr>
        <w:rPr>
          <w:bCs/>
        </w:rPr>
      </w:pPr>
    </w:p>
    <w:p w:rsidR="00CE3EF0" w:rsidRDefault="00CE3EF0">
      <w:pPr>
        <w:rPr>
          <w:bCs/>
        </w:rPr>
      </w:pPr>
      <w:r>
        <w:rPr>
          <w:bCs/>
        </w:rPr>
        <w:t>Earle donated the Computers removed from the Lab to his students in the Wednesday class at the CCC.</w:t>
      </w:r>
    </w:p>
    <w:p w:rsidR="00CE3EF0" w:rsidRDefault="00CE3EF0">
      <w:pPr>
        <w:rPr>
          <w:bCs/>
        </w:rPr>
      </w:pPr>
    </w:p>
    <w:p w:rsidR="00CE3EF0" w:rsidRDefault="00CE3EF0">
      <w:pPr>
        <w:rPr>
          <w:bCs/>
        </w:rPr>
      </w:pPr>
      <w:r>
        <w:rPr>
          <w:bCs/>
        </w:rPr>
        <w:t>To all our volunteers, friends and dedicated doners.Thank you for making the year 2010 a great success.</w:t>
      </w:r>
    </w:p>
    <w:p w:rsidR="00CE3EF0" w:rsidRDefault="00CE3EF0">
      <w:pPr>
        <w:rPr>
          <w:bCs/>
        </w:rPr>
      </w:pPr>
    </w:p>
    <w:p w:rsidR="00CE3EF0" w:rsidRDefault="00CE3EF0">
      <w:pPr>
        <w:rPr>
          <w:bCs/>
        </w:rPr>
      </w:pPr>
      <w:r>
        <w:rPr>
          <w:bCs/>
        </w:rPr>
        <w:t>Special thanks to all of our Board  Members – Ernest Holsendolph, Justin Wingo, Stephannie  Anderson and Jim Williams for their hard work</w:t>
      </w:r>
    </w:p>
    <w:p w:rsidR="00CE3EF0" w:rsidRDefault="00CE3EF0">
      <w:pPr>
        <w:rPr>
          <w:bCs/>
        </w:rPr>
      </w:pPr>
      <w:r>
        <w:rPr>
          <w:bCs/>
        </w:rPr>
        <w:t>Counselors:</w:t>
      </w:r>
    </w:p>
    <w:p w:rsidR="00CE3EF0" w:rsidRDefault="00CE3EF0">
      <w:pPr>
        <w:rPr>
          <w:bCs/>
        </w:rPr>
      </w:pPr>
      <w:r>
        <w:rPr>
          <w:bCs/>
        </w:rPr>
        <w:t>Shaka Hines and Loressa Sutton</w:t>
      </w:r>
    </w:p>
    <w:p w:rsidR="00CE3EF0" w:rsidRDefault="00CE3EF0"/>
    <w:p w:rsidR="00CE3EF0" w:rsidRDefault="00CE3EF0">
      <w:pPr>
        <w:rPr>
          <w:bCs/>
        </w:rPr>
      </w:pPr>
    </w:p>
    <w:p w:rsidR="00CE3EF0" w:rsidRDefault="00CE3EF0">
      <w:pPr>
        <w:rPr>
          <w:u w:val="single"/>
        </w:rPr>
      </w:pPr>
      <w:r>
        <w:rPr>
          <w:bCs/>
          <w:u w:val="single"/>
        </w:rPr>
        <w:t>Clarkston Community Center</w:t>
      </w:r>
    </w:p>
    <w:p w:rsidR="00CE3EF0" w:rsidRDefault="00CE3EF0">
      <w:pPr>
        <w:rPr>
          <w:bCs/>
        </w:rPr>
      </w:pPr>
    </w:p>
    <w:p w:rsidR="00CE3EF0" w:rsidRDefault="00CE3EF0">
      <w:pPr>
        <w:rPr>
          <w:bCs/>
        </w:rPr>
      </w:pPr>
      <w:r>
        <w:rPr>
          <w:bCs/>
        </w:rPr>
        <w:t>Mr. John H. O’Kelley  (past Executive  Director)</w:t>
      </w:r>
    </w:p>
    <w:p w:rsidR="00CE3EF0" w:rsidRDefault="00CE3EF0">
      <w:pPr>
        <w:rPr>
          <w:bCs/>
        </w:rPr>
      </w:pPr>
    </w:p>
    <w:p w:rsidR="00CE3EF0" w:rsidRDefault="00CE3EF0">
      <w:r>
        <w:rPr>
          <w:bCs/>
        </w:rPr>
        <w:t xml:space="preserve">Mckenzie Wren (present Executive Director) </w:t>
      </w:r>
    </w:p>
    <w:p w:rsidR="00CE3EF0" w:rsidRDefault="00CE3EF0">
      <w:pPr>
        <w:rPr>
          <w:bCs/>
          <w:u w:val="single"/>
        </w:rPr>
      </w:pPr>
    </w:p>
    <w:p w:rsidR="00CE3EF0" w:rsidRDefault="00CE3EF0">
      <w:pPr>
        <w:rPr>
          <w:bCs/>
        </w:rPr>
      </w:pPr>
      <w:r>
        <w:rPr>
          <w:bCs/>
        </w:rPr>
        <w:t>Charlene Bowens, MSW Career Counselor at Job Corp.</w:t>
      </w:r>
    </w:p>
    <w:p w:rsidR="00CE3EF0" w:rsidRDefault="00CE3EF0">
      <w:pPr>
        <w:rPr>
          <w:bCs/>
        </w:rPr>
      </w:pPr>
    </w:p>
    <w:p w:rsidR="00CE3EF0" w:rsidRDefault="00CE3EF0">
      <w:pPr>
        <w:pStyle w:val="Heading1"/>
        <w:rPr>
          <w:color w:val="0000FF"/>
          <w:sz w:val="36"/>
          <w:szCs w:val="36"/>
        </w:rPr>
      </w:pPr>
      <w:r>
        <w:rPr>
          <w:color w:val="0000FF"/>
          <w:sz w:val="36"/>
          <w:szCs w:val="36"/>
        </w:rPr>
        <w:t xml:space="preserve">HOW TO         </w:t>
      </w:r>
    </w:p>
    <w:p w:rsidR="00CE3EF0" w:rsidRDefault="00CE3EF0">
      <w:pPr>
        <w:pStyle w:val="Heading1"/>
        <w:rPr>
          <w:color w:val="0000FF"/>
          <w:sz w:val="36"/>
          <w:szCs w:val="36"/>
        </w:rPr>
      </w:pPr>
      <w:r>
        <w:rPr>
          <w:color w:val="0000FF"/>
          <w:sz w:val="36"/>
          <w:szCs w:val="36"/>
        </w:rPr>
        <w:t>CONTRIBUTE</w:t>
      </w:r>
    </w:p>
    <w:p w:rsidR="00CE3EF0" w:rsidRDefault="00CE3EF0">
      <w:pPr>
        <w:jc w:val="both"/>
        <w:rPr>
          <w:sz w:val="18"/>
          <w:szCs w:val="18"/>
        </w:rPr>
      </w:pPr>
    </w:p>
    <w:p w:rsidR="00F962FF" w:rsidRPr="00F962FF" w:rsidRDefault="00CE3EF0" w:rsidP="00F962FF">
      <w:pPr>
        <w:pStyle w:val="Heading1"/>
        <w:rPr>
          <w:b w:val="0"/>
          <w:color w:val="0000FF"/>
          <w:sz w:val="36"/>
          <w:szCs w:val="36"/>
        </w:rPr>
      </w:pPr>
      <w:r w:rsidRPr="00F962FF">
        <w:rPr>
          <w:b w:val="0"/>
        </w:rPr>
        <w:t xml:space="preserve">Neo Networks can always use help in various areas.  If you would like to volunteer, donate, or </w:t>
      </w:r>
    </w:p>
    <w:p w:rsidR="00DA626C" w:rsidRDefault="00CE3EF0">
      <w:r>
        <w:t xml:space="preserve">make a monthly pledge, please send an email to </w:t>
      </w:r>
      <w:hyperlink r:id="rId16" w:history="1">
        <w:r>
          <w:rPr>
            <w:rStyle w:val="Hyperlink"/>
          </w:rPr>
          <w:t>neonetworks@comcast.net</w:t>
        </w:r>
      </w:hyperlink>
      <w:r>
        <w:t xml:space="preserve"> with your contact information and area in which you are able to help.   </w:t>
      </w:r>
    </w:p>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CE3EF0" w:rsidRDefault="00CE3EF0">
      <w:r>
        <w:t xml:space="preserve">                                             </w:t>
      </w:r>
    </w:p>
    <w:p w:rsidR="00CE3EF0" w:rsidRDefault="00CE3EF0">
      <w:pPr>
        <w:rPr>
          <w:sz w:val="16"/>
          <w:szCs w:val="16"/>
        </w:rPr>
      </w:pPr>
    </w:p>
    <w:p w:rsidR="00CE3EF0" w:rsidRDefault="00CE3EF0">
      <w:pPr>
        <w:rPr>
          <w:sz w:val="16"/>
          <w:szCs w:val="16"/>
        </w:rPr>
      </w:pPr>
    </w:p>
    <w:p w:rsidR="00D31872" w:rsidRDefault="00D31872" w:rsidP="00D31872"/>
    <w:p w:rsidR="00D31872" w:rsidRDefault="00D31872" w:rsidP="00D31872">
      <w:pPr>
        <w:pStyle w:val="Heading1"/>
        <w:rPr>
          <w:color w:val="0000FF"/>
          <w:sz w:val="36"/>
          <w:szCs w:val="36"/>
        </w:rPr>
      </w:pPr>
    </w:p>
    <w:p w:rsidR="00CE3EF0" w:rsidRDefault="00CE3EF0">
      <w:pPr>
        <w:rPr>
          <w:sz w:val="16"/>
          <w:szCs w:val="16"/>
        </w:rPr>
      </w:pPr>
    </w:p>
    <w:p w:rsidR="00CE3EF0" w:rsidRDefault="00CE3EF0">
      <w:pPr>
        <w:rPr>
          <w:sz w:val="16"/>
          <w:szCs w:val="16"/>
        </w:rPr>
      </w:pPr>
    </w:p>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DA626C"/>
    <w:p w:rsidR="00DA626C" w:rsidRDefault="004A6A0D" w:rsidP="00DA626C">
      <w:pPr>
        <w:pStyle w:val="Heading1"/>
        <w:rPr>
          <w:color w:val="0000FF"/>
          <w:sz w:val="36"/>
          <w:szCs w:val="36"/>
        </w:rPr>
      </w:pPr>
      <w:r>
        <w:rPr>
          <w:color w:val="0000FF"/>
          <w:sz w:val="36"/>
          <w:szCs w:val="36"/>
        </w:rPr>
        <w:t>THE WI</w:t>
      </w:r>
      <w:r w:rsidR="00DA626C">
        <w:rPr>
          <w:color w:val="0000FF"/>
          <w:sz w:val="36"/>
          <w:szCs w:val="36"/>
        </w:rPr>
        <w:t>SH LIST</w:t>
      </w:r>
    </w:p>
    <w:p w:rsidR="00DA626C" w:rsidRDefault="00DA626C" w:rsidP="00DA626C"/>
    <w:p w:rsidR="00EB233B" w:rsidRDefault="00DA626C" w:rsidP="00DA626C">
      <w:r>
        <w:t>1. Pentium 4 Computers</w:t>
      </w:r>
      <w:r w:rsidR="00EB233B">
        <w:t xml:space="preserve"> (Used or </w:t>
      </w:r>
    </w:p>
    <w:p w:rsidR="00EB233B" w:rsidRDefault="00EB233B" w:rsidP="00DA626C">
      <w:r>
        <w:t xml:space="preserve">    Non Working)</w:t>
      </w:r>
    </w:p>
    <w:p w:rsidR="00010C8E" w:rsidRDefault="00010C8E" w:rsidP="00DA626C"/>
    <w:p w:rsidR="00EB233B" w:rsidRDefault="00DA626C" w:rsidP="00DA626C">
      <w:r>
        <w:t>2. Educational Programs</w:t>
      </w:r>
      <w:r w:rsidR="00EB233B">
        <w:t xml:space="preserve"> and  </w:t>
      </w:r>
    </w:p>
    <w:p w:rsidR="00DA626C" w:rsidRDefault="00EB233B" w:rsidP="00DA626C">
      <w:r>
        <w:t xml:space="preserve">    Books</w:t>
      </w:r>
    </w:p>
    <w:p w:rsidR="00010C8E" w:rsidRDefault="00010C8E" w:rsidP="00DA626C"/>
    <w:p w:rsidR="00EB233B" w:rsidRDefault="00EB233B" w:rsidP="00DA626C">
      <w:r>
        <w:t xml:space="preserve">3. School supplies-Pencils and </w:t>
      </w:r>
    </w:p>
    <w:p w:rsidR="00EB233B" w:rsidRDefault="00EB233B" w:rsidP="00DA626C">
      <w:r>
        <w:t xml:space="preserve">    Paper</w:t>
      </w:r>
    </w:p>
    <w:p w:rsidR="00010C8E" w:rsidRDefault="00010C8E" w:rsidP="00DA626C"/>
    <w:p w:rsidR="00DA626C" w:rsidRDefault="00DA626C" w:rsidP="00DA626C">
      <w:r>
        <w:t xml:space="preserve">3. Labtops </w:t>
      </w:r>
    </w:p>
    <w:p w:rsidR="00010C8E" w:rsidRDefault="00010C8E" w:rsidP="00DA626C"/>
    <w:p w:rsidR="00010C8E" w:rsidRDefault="00EB233B" w:rsidP="00DA626C">
      <w:r>
        <w:t xml:space="preserve">4. Electronic Project Kits </w:t>
      </w:r>
      <w:r w:rsidR="00010C8E">
        <w:t xml:space="preserve">for       </w:t>
      </w:r>
    </w:p>
    <w:p w:rsidR="007B686F" w:rsidRDefault="00010C8E" w:rsidP="00DA626C">
      <w:r>
        <w:t xml:space="preserve">    students between the ages </w:t>
      </w:r>
      <w:r w:rsidR="007B686F">
        <w:t xml:space="preserve">of </w:t>
      </w:r>
    </w:p>
    <w:p w:rsidR="00EB233B" w:rsidRPr="00DA626C" w:rsidRDefault="007B686F" w:rsidP="00DA626C">
      <w:r>
        <w:t xml:space="preserve">   </w:t>
      </w:r>
      <w:r w:rsidR="00010C8E">
        <w:t>12- 15</w:t>
      </w:r>
    </w:p>
    <w:sectPr w:rsidR="00EB233B" w:rsidRPr="00DA626C" w:rsidSect="00D85E77">
      <w:footerReference w:type="even" r:id="rId17"/>
      <w:footerReference w:type="default" r:id="rId18"/>
      <w:pgSz w:w="12240" w:h="15840" w:code="1"/>
      <w:pgMar w:top="720" w:right="720" w:bottom="720" w:left="720" w:header="720" w:footer="720" w:gutter="0"/>
      <w:cols w:num="3" w:space="37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894" w:rsidRDefault="00DB4894">
      <w:r>
        <w:separator/>
      </w:r>
    </w:p>
  </w:endnote>
  <w:endnote w:type="continuationSeparator" w:id="0">
    <w:p w:rsidR="00DB4894" w:rsidRDefault="00DB489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EF0" w:rsidRDefault="00D85E77">
    <w:pPr>
      <w:pStyle w:val="Footer"/>
      <w:framePr w:wrap="around" w:vAnchor="text" w:hAnchor="margin" w:xAlign="center" w:y="1"/>
      <w:rPr>
        <w:rStyle w:val="PageNumber"/>
      </w:rPr>
    </w:pPr>
    <w:r>
      <w:rPr>
        <w:rStyle w:val="PageNumber"/>
      </w:rPr>
      <w:fldChar w:fldCharType="begin"/>
    </w:r>
    <w:r w:rsidR="00CE3EF0">
      <w:rPr>
        <w:rStyle w:val="PageNumber"/>
      </w:rPr>
      <w:instrText xml:space="preserve">PAGE  </w:instrText>
    </w:r>
    <w:r>
      <w:rPr>
        <w:rStyle w:val="PageNumber"/>
      </w:rPr>
      <w:fldChar w:fldCharType="end"/>
    </w:r>
  </w:p>
  <w:p w:rsidR="00CE3EF0" w:rsidRDefault="00CE3EF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EF0" w:rsidRDefault="00D85E77">
    <w:pPr>
      <w:pStyle w:val="Footer"/>
      <w:framePr w:wrap="around" w:vAnchor="text" w:hAnchor="margin" w:xAlign="center" w:y="1"/>
      <w:rPr>
        <w:rStyle w:val="PageNumber"/>
      </w:rPr>
    </w:pPr>
    <w:r>
      <w:rPr>
        <w:rStyle w:val="PageNumber"/>
      </w:rPr>
      <w:fldChar w:fldCharType="begin"/>
    </w:r>
    <w:r w:rsidR="00CE3EF0">
      <w:rPr>
        <w:rStyle w:val="PageNumber"/>
      </w:rPr>
      <w:instrText xml:space="preserve">PAGE  </w:instrText>
    </w:r>
    <w:r>
      <w:rPr>
        <w:rStyle w:val="PageNumber"/>
      </w:rPr>
      <w:fldChar w:fldCharType="separate"/>
    </w:r>
    <w:r w:rsidR="00DB4894">
      <w:rPr>
        <w:rStyle w:val="PageNumber"/>
        <w:noProof/>
      </w:rPr>
      <w:t>1</w:t>
    </w:r>
    <w:r>
      <w:rPr>
        <w:rStyle w:val="PageNumber"/>
      </w:rPr>
      <w:fldChar w:fldCharType="end"/>
    </w:r>
  </w:p>
  <w:p w:rsidR="00CE3EF0" w:rsidRDefault="00CE3EF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894" w:rsidRDefault="00DB4894">
      <w:r>
        <w:separator/>
      </w:r>
    </w:p>
  </w:footnote>
  <w:footnote w:type="continuationSeparator" w:id="0">
    <w:p w:rsidR="00DB4894" w:rsidRDefault="00DB48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C6F45"/>
    <w:multiLevelType w:val="hybridMultilevel"/>
    <w:tmpl w:val="0BECC366"/>
    <w:lvl w:ilvl="0" w:tplc="C2F4C548">
      <w:start w:val="1"/>
      <w:numFmt w:val="decimal"/>
      <w:lvlText w:val="%1."/>
      <w:lvlJc w:val="left"/>
      <w:pPr>
        <w:tabs>
          <w:tab w:val="num" w:pos="720"/>
        </w:tabs>
        <w:ind w:left="720" w:hanging="360"/>
      </w:pPr>
    </w:lvl>
    <w:lvl w:ilvl="1" w:tplc="11368BE4">
      <w:start w:val="1"/>
      <w:numFmt w:val="bullet"/>
      <w:lvlText w:val=""/>
      <w:lvlJc w:val="left"/>
      <w:pPr>
        <w:tabs>
          <w:tab w:val="num" w:pos="1440"/>
        </w:tabs>
        <w:ind w:left="1440" w:hanging="360"/>
      </w:pPr>
      <w:rPr>
        <w:rFonts w:ascii="Wingdings" w:hAnsi="Wingdings" w:hint="default"/>
      </w:rPr>
    </w:lvl>
    <w:lvl w:ilvl="2" w:tplc="5304460C" w:tentative="1">
      <w:start w:val="1"/>
      <w:numFmt w:val="lowerRoman"/>
      <w:lvlText w:val="%3."/>
      <w:lvlJc w:val="right"/>
      <w:pPr>
        <w:tabs>
          <w:tab w:val="num" w:pos="2160"/>
        </w:tabs>
        <w:ind w:left="2160" w:hanging="180"/>
      </w:pPr>
    </w:lvl>
    <w:lvl w:ilvl="3" w:tplc="9B9E89EC" w:tentative="1">
      <w:start w:val="1"/>
      <w:numFmt w:val="decimal"/>
      <w:lvlText w:val="%4."/>
      <w:lvlJc w:val="left"/>
      <w:pPr>
        <w:tabs>
          <w:tab w:val="num" w:pos="2880"/>
        </w:tabs>
        <w:ind w:left="2880" w:hanging="360"/>
      </w:pPr>
    </w:lvl>
    <w:lvl w:ilvl="4" w:tplc="C22A768C" w:tentative="1">
      <w:start w:val="1"/>
      <w:numFmt w:val="lowerLetter"/>
      <w:lvlText w:val="%5."/>
      <w:lvlJc w:val="left"/>
      <w:pPr>
        <w:tabs>
          <w:tab w:val="num" w:pos="3600"/>
        </w:tabs>
        <w:ind w:left="3600" w:hanging="360"/>
      </w:pPr>
    </w:lvl>
    <w:lvl w:ilvl="5" w:tplc="50007864" w:tentative="1">
      <w:start w:val="1"/>
      <w:numFmt w:val="lowerRoman"/>
      <w:lvlText w:val="%6."/>
      <w:lvlJc w:val="right"/>
      <w:pPr>
        <w:tabs>
          <w:tab w:val="num" w:pos="4320"/>
        </w:tabs>
        <w:ind w:left="4320" w:hanging="180"/>
      </w:pPr>
    </w:lvl>
    <w:lvl w:ilvl="6" w:tplc="2624BB18" w:tentative="1">
      <w:start w:val="1"/>
      <w:numFmt w:val="decimal"/>
      <w:lvlText w:val="%7."/>
      <w:lvlJc w:val="left"/>
      <w:pPr>
        <w:tabs>
          <w:tab w:val="num" w:pos="5040"/>
        </w:tabs>
        <w:ind w:left="5040" w:hanging="360"/>
      </w:pPr>
    </w:lvl>
    <w:lvl w:ilvl="7" w:tplc="3F2ABBFC" w:tentative="1">
      <w:start w:val="1"/>
      <w:numFmt w:val="lowerLetter"/>
      <w:lvlText w:val="%8."/>
      <w:lvlJc w:val="left"/>
      <w:pPr>
        <w:tabs>
          <w:tab w:val="num" w:pos="5760"/>
        </w:tabs>
        <w:ind w:left="5760" w:hanging="360"/>
      </w:pPr>
    </w:lvl>
    <w:lvl w:ilvl="8" w:tplc="43CC6FAE" w:tentative="1">
      <w:start w:val="1"/>
      <w:numFmt w:val="lowerRoman"/>
      <w:lvlText w:val="%9."/>
      <w:lvlJc w:val="right"/>
      <w:pPr>
        <w:tabs>
          <w:tab w:val="num" w:pos="6480"/>
        </w:tabs>
        <w:ind w:left="6480" w:hanging="180"/>
      </w:pPr>
    </w:lvl>
  </w:abstractNum>
  <w:abstractNum w:abstractNumId="1">
    <w:nsid w:val="040E2989"/>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51B1AD4"/>
    <w:multiLevelType w:val="hybridMultilevel"/>
    <w:tmpl w:val="0EB470D8"/>
    <w:lvl w:ilvl="0" w:tplc="7B586C02">
      <w:start w:val="10"/>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021FC4"/>
    <w:multiLevelType w:val="hybridMultilevel"/>
    <w:tmpl w:val="8F16A754"/>
    <w:lvl w:ilvl="0" w:tplc="3AE844C4">
      <w:start w:val="1"/>
      <w:numFmt w:val="decimal"/>
      <w:lvlText w:val="%1."/>
      <w:lvlJc w:val="left"/>
      <w:pPr>
        <w:tabs>
          <w:tab w:val="num" w:pos="720"/>
        </w:tabs>
        <w:ind w:left="720" w:hanging="360"/>
      </w:pPr>
    </w:lvl>
    <w:lvl w:ilvl="1" w:tplc="A0D69898" w:tentative="1">
      <w:start w:val="1"/>
      <w:numFmt w:val="lowerLetter"/>
      <w:lvlText w:val="%2."/>
      <w:lvlJc w:val="left"/>
      <w:pPr>
        <w:tabs>
          <w:tab w:val="num" w:pos="1440"/>
        </w:tabs>
        <w:ind w:left="1440" w:hanging="360"/>
      </w:pPr>
    </w:lvl>
    <w:lvl w:ilvl="2" w:tplc="AF443F86" w:tentative="1">
      <w:start w:val="1"/>
      <w:numFmt w:val="lowerRoman"/>
      <w:lvlText w:val="%3."/>
      <w:lvlJc w:val="right"/>
      <w:pPr>
        <w:tabs>
          <w:tab w:val="num" w:pos="2160"/>
        </w:tabs>
        <w:ind w:left="2160" w:hanging="180"/>
      </w:pPr>
    </w:lvl>
    <w:lvl w:ilvl="3" w:tplc="6FA4842C" w:tentative="1">
      <w:start w:val="1"/>
      <w:numFmt w:val="decimal"/>
      <w:lvlText w:val="%4."/>
      <w:lvlJc w:val="left"/>
      <w:pPr>
        <w:tabs>
          <w:tab w:val="num" w:pos="2880"/>
        </w:tabs>
        <w:ind w:left="2880" w:hanging="360"/>
      </w:pPr>
    </w:lvl>
    <w:lvl w:ilvl="4" w:tplc="FD16F34E" w:tentative="1">
      <w:start w:val="1"/>
      <w:numFmt w:val="lowerLetter"/>
      <w:lvlText w:val="%5."/>
      <w:lvlJc w:val="left"/>
      <w:pPr>
        <w:tabs>
          <w:tab w:val="num" w:pos="3600"/>
        </w:tabs>
        <w:ind w:left="3600" w:hanging="360"/>
      </w:pPr>
    </w:lvl>
    <w:lvl w:ilvl="5" w:tplc="8A08EEDE" w:tentative="1">
      <w:start w:val="1"/>
      <w:numFmt w:val="lowerRoman"/>
      <w:lvlText w:val="%6."/>
      <w:lvlJc w:val="right"/>
      <w:pPr>
        <w:tabs>
          <w:tab w:val="num" w:pos="4320"/>
        </w:tabs>
        <w:ind w:left="4320" w:hanging="180"/>
      </w:pPr>
    </w:lvl>
    <w:lvl w:ilvl="6" w:tplc="80387784" w:tentative="1">
      <w:start w:val="1"/>
      <w:numFmt w:val="decimal"/>
      <w:lvlText w:val="%7."/>
      <w:lvlJc w:val="left"/>
      <w:pPr>
        <w:tabs>
          <w:tab w:val="num" w:pos="5040"/>
        </w:tabs>
        <w:ind w:left="5040" w:hanging="360"/>
      </w:pPr>
    </w:lvl>
    <w:lvl w:ilvl="7" w:tplc="A992DFD4" w:tentative="1">
      <w:start w:val="1"/>
      <w:numFmt w:val="lowerLetter"/>
      <w:lvlText w:val="%8."/>
      <w:lvlJc w:val="left"/>
      <w:pPr>
        <w:tabs>
          <w:tab w:val="num" w:pos="5760"/>
        </w:tabs>
        <w:ind w:left="5760" w:hanging="360"/>
      </w:pPr>
    </w:lvl>
    <w:lvl w:ilvl="8" w:tplc="5B007112" w:tentative="1">
      <w:start w:val="1"/>
      <w:numFmt w:val="lowerRoman"/>
      <w:lvlText w:val="%9."/>
      <w:lvlJc w:val="right"/>
      <w:pPr>
        <w:tabs>
          <w:tab w:val="num" w:pos="6480"/>
        </w:tabs>
        <w:ind w:left="6480" w:hanging="180"/>
      </w:pPr>
    </w:lvl>
  </w:abstractNum>
  <w:abstractNum w:abstractNumId="4">
    <w:nsid w:val="0C6B1E1F"/>
    <w:multiLevelType w:val="hybridMultilevel"/>
    <w:tmpl w:val="8B8262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0FB22A7"/>
    <w:multiLevelType w:val="hybridMultilevel"/>
    <w:tmpl w:val="6B0E9414"/>
    <w:lvl w:ilvl="0" w:tplc="0D7A7ABE">
      <w:start w:val="8"/>
      <w:numFmt w:val="decimal"/>
      <w:lvlText w:val="%1"/>
      <w:lvlJc w:val="left"/>
      <w:pPr>
        <w:tabs>
          <w:tab w:val="num" w:pos="720"/>
        </w:tabs>
        <w:ind w:left="720" w:hanging="360"/>
      </w:pPr>
      <w:rPr>
        <w:rFonts w:hint="default"/>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C460E2"/>
    <w:multiLevelType w:val="hybridMultilevel"/>
    <w:tmpl w:val="0624FE0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34A7C30"/>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6251F96"/>
    <w:multiLevelType w:val="hybridMultilevel"/>
    <w:tmpl w:val="FB5A68F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FF4075"/>
    <w:multiLevelType w:val="hybridMultilevel"/>
    <w:tmpl w:val="10E8F6B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28F505D7"/>
    <w:multiLevelType w:val="hybridMultilevel"/>
    <w:tmpl w:val="84B491B2"/>
    <w:lvl w:ilvl="0" w:tplc="0E900394">
      <w:start w:val="9"/>
      <w:numFmt w:val="decimal"/>
      <w:lvlText w:val="%1"/>
      <w:lvlJc w:val="left"/>
      <w:pPr>
        <w:tabs>
          <w:tab w:val="num" w:pos="720"/>
        </w:tabs>
        <w:ind w:left="720" w:hanging="360"/>
      </w:pPr>
      <w:rPr>
        <w:rFonts w:hint="default"/>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B32502F"/>
    <w:multiLevelType w:val="hybridMultilevel"/>
    <w:tmpl w:val="E024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3172C2"/>
    <w:multiLevelType w:val="hybridMultilevel"/>
    <w:tmpl w:val="BD1095C4"/>
    <w:lvl w:ilvl="0" w:tplc="2E004068">
      <w:start w:val="1"/>
      <w:numFmt w:val="bullet"/>
      <w:lvlText w:val=""/>
      <w:lvlJc w:val="left"/>
      <w:pPr>
        <w:tabs>
          <w:tab w:val="num" w:pos="720"/>
        </w:tabs>
        <w:ind w:left="720" w:hanging="360"/>
      </w:pPr>
      <w:rPr>
        <w:rFonts w:ascii="Wingdings" w:hAnsi="Wingdings" w:hint="default"/>
        <w:sz w:val="16"/>
      </w:rPr>
    </w:lvl>
    <w:lvl w:ilvl="1" w:tplc="51A8193A" w:tentative="1">
      <w:start w:val="1"/>
      <w:numFmt w:val="lowerLetter"/>
      <w:lvlText w:val="%2."/>
      <w:lvlJc w:val="left"/>
      <w:pPr>
        <w:tabs>
          <w:tab w:val="num" w:pos="1440"/>
        </w:tabs>
        <w:ind w:left="1440" w:hanging="360"/>
      </w:pPr>
    </w:lvl>
    <w:lvl w:ilvl="2" w:tplc="175C7E1E" w:tentative="1">
      <w:start w:val="1"/>
      <w:numFmt w:val="lowerRoman"/>
      <w:lvlText w:val="%3."/>
      <w:lvlJc w:val="right"/>
      <w:pPr>
        <w:tabs>
          <w:tab w:val="num" w:pos="2160"/>
        </w:tabs>
        <w:ind w:left="2160" w:hanging="180"/>
      </w:pPr>
    </w:lvl>
    <w:lvl w:ilvl="3" w:tplc="E2707AB2" w:tentative="1">
      <w:start w:val="1"/>
      <w:numFmt w:val="decimal"/>
      <w:lvlText w:val="%4."/>
      <w:lvlJc w:val="left"/>
      <w:pPr>
        <w:tabs>
          <w:tab w:val="num" w:pos="2880"/>
        </w:tabs>
        <w:ind w:left="2880" w:hanging="360"/>
      </w:pPr>
    </w:lvl>
    <w:lvl w:ilvl="4" w:tplc="8020D796" w:tentative="1">
      <w:start w:val="1"/>
      <w:numFmt w:val="lowerLetter"/>
      <w:lvlText w:val="%5."/>
      <w:lvlJc w:val="left"/>
      <w:pPr>
        <w:tabs>
          <w:tab w:val="num" w:pos="3600"/>
        </w:tabs>
        <w:ind w:left="3600" w:hanging="360"/>
      </w:pPr>
    </w:lvl>
    <w:lvl w:ilvl="5" w:tplc="29FE7264" w:tentative="1">
      <w:start w:val="1"/>
      <w:numFmt w:val="lowerRoman"/>
      <w:lvlText w:val="%6."/>
      <w:lvlJc w:val="right"/>
      <w:pPr>
        <w:tabs>
          <w:tab w:val="num" w:pos="4320"/>
        </w:tabs>
        <w:ind w:left="4320" w:hanging="180"/>
      </w:pPr>
    </w:lvl>
    <w:lvl w:ilvl="6" w:tplc="EE107032" w:tentative="1">
      <w:start w:val="1"/>
      <w:numFmt w:val="decimal"/>
      <w:lvlText w:val="%7."/>
      <w:lvlJc w:val="left"/>
      <w:pPr>
        <w:tabs>
          <w:tab w:val="num" w:pos="5040"/>
        </w:tabs>
        <w:ind w:left="5040" w:hanging="360"/>
      </w:pPr>
    </w:lvl>
    <w:lvl w:ilvl="7" w:tplc="AC84D44A" w:tentative="1">
      <w:start w:val="1"/>
      <w:numFmt w:val="lowerLetter"/>
      <w:lvlText w:val="%8."/>
      <w:lvlJc w:val="left"/>
      <w:pPr>
        <w:tabs>
          <w:tab w:val="num" w:pos="5760"/>
        </w:tabs>
        <w:ind w:left="5760" w:hanging="360"/>
      </w:pPr>
    </w:lvl>
    <w:lvl w:ilvl="8" w:tplc="CA0E127E" w:tentative="1">
      <w:start w:val="1"/>
      <w:numFmt w:val="lowerRoman"/>
      <w:lvlText w:val="%9."/>
      <w:lvlJc w:val="right"/>
      <w:pPr>
        <w:tabs>
          <w:tab w:val="num" w:pos="6480"/>
        </w:tabs>
        <w:ind w:left="6480" w:hanging="180"/>
      </w:pPr>
    </w:lvl>
  </w:abstractNum>
  <w:abstractNum w:abstractNumId="13">
    <w:nsid w:val="362902C0"/>
    <w:multiLevelType w:val="hybridMultilevel"/>
    <w:tmpl w:val="25EAE940"/>
    <w:lvl w:ilvl="0" w:tplc="F6A6C136">
      <w:start w:val="1"/>
      <w:numFmt w:val="bullet"/>
      <w:lvlText w:val=""/>
      <w:lvlJc w:val="left"/>
      <w:pPr>
        <w:tabs>
          <w:tab w:val="num" w:pos="360"/>
        </w:tabs>
        <w:ind w:left="360" w:hanging="360"/>
      </w:pPr>
      <w:rPr>
        <w:rFonts w:ascii="Symbol" w:hAnsi="Symbol" w:hint="default"/>
        <w:sz w:val="28"/>
        <w:szCs w:val="28"/>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4">
    <w:nsid w:val="370A336E"/>
    <w:multiLevelType w:val="hybridMultilevel"/>
    <w:tmpl w:val="D9BCAA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87223D7"/>
    <w:multiLevelType w:val="hybridMultilevel"/>
    <w:tmpl w:val="5CEAE056"/>
    <w:lvl w:ilvl="0" w:tplc="D5D62EBA">
      <w:start w:val="1"/>
      <w:numFmt w:val="bullet"/>
      <w:lvlText w:val=""/>
      <w:lvlJc w:val="left"/>
      <w:pPr>
        <w:tabs>
          <w:tab w:val="num" w:pos="360"/>
        </w:tabs>
        <w:ind w:left="360" w:hanging="360"/>
      </w:pPr>
      <w:rPr>
        <w:rFonts w:ascii="Symbol" w:hAnsi="Symbol" w:hint="default"/>
        <w:color w:val="0000FF"/>
        <w:sz w:val="28"/>
        <w:szCs w:val="28"/>
      </w:rPr>
    </w:lvl>
    <w:lvl w:ilvl="1" w:tplc="26A85DF4">
      <w:start w:val="1"/>
      <w:numFmt w:val="bullet"/>
      <w:lvlText w:val=""/>
      <w:lvlJc w:val="left"/>
      <w:pPr>
        <w:tabs>
          <w:tab w:val="num" w:pos="1080"/>
        </w:tabs>
        <w:ind w:left="1080" w:hanging="360"/>
      </w:pPr>
      <w:rPr>
        <w:rFonts w:ascii="Symbol" w:hAnsi="Symbol" w:hint="default"/>
        <w:sz w:val="28"/>
        <w:szCs w:val="2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874724E"/>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A201229"/>
    <w:multiLevelType w:val="hybridMultilevel"/>
    <w:tmpl w:val="E7F6512E"/>
    <w:lvl w:ilvl="0" w:tplc="238ADB50">
      <w:start w:val="1"/>
      <w:numFmt w:val="bullet"/>
      <w:lvlText w:val=""/>
      <w:lvlJc w:val="left"/>
      <w:pPr>
        <w:tabs>
          <w:tab w:val="num" w:pos="720"/>
        </w:tabs>
        <w:ind w:left="720" w:hanging="360"/>
      </w:pPr>
      <w:rPr>
        <w:rFonts w:ascii="Wingdings" w:hAnsi="Wingdings" w:hint="default"/>
      </w:rPr>
    </w:lvl>
    <w:lvl w:ilvl="1" w:tplc="2848DAE0" w:tentative="1">
      <w:start w:val="1"/>
      <w:numFmt w:val="bullet"/>
      <w:lvlText w:val="o"/>
      <w:lvlJc w:val="left"/>
      <w:pPr>
        <w:tabs>
          <w:tab w:val="num" w:pos="1440"/>
        </w:tabs>
        <w:ind w:left="1440" w:hanging="360"/>
      </w:pPr>
      <w:rPr>
        <w:rFonts w:ascii="Courier New" w:hAnsi="Courier New" w:hint="default"/>
      </w:rPr>
    </w:lvl>
    <w:lvl w:ilvl="2" w:tplc="813EB67A" w:tentative="1">
      <w:start w:val="1"/>
      <w:numFmt w:val="bullet"/>
      <w:lvlText w:val=""/>
      <w:lvlJc w:val="left"/>
      <w:pPr>
        <w:tabs>
          <w:tab w:val="num" w:pos="2160"/>
        </w:tabs>
        <w:ind w:left="2160" w:hanging="360"/>
      </w:pPr>
      <w:rPr>
        <w:rFonts w:ascii="Wingdings" w:hAnsi="Wingdings" w:hint="default"/>
      </w:rPr>
    </w:lvl>
    <w:lvl w:ilvl="3" w:tplc="E0EC8000" w:tentative="1">
      <w:start w:val="1"/>
      <w:numFmt w:val="bullet"/>
      <w:lvlText w:val=""/>
      <w:lvlJc w:val="left"/>
      <w:pPr>
        <w:tabs>
          <w:tab w:val="num" w:pos="2880"/>
        </w:tabs>
        <w:ind w:left="2880" w:hanging="360"/>
      </w:pPr>
      <w:rPr>
        <w:rFonts w:ascii="Symbol" w:hAnsi="Symbol" w:hint="default"/>
      </w:rPr>
    </w:lvl>
    <w:lvl w:ilvl="4" w:tplc="0740A1AA" w:tentative="1">
      <w:start w:val="1"/>
      <w:numFmt w:val="bullet"/>
      <w:lvlText w:val="o"/>
      <w:lvlJc w:val="left"/>
      <w:pPr>
        <w:tabs>
          <w:tab w:val="num" w:pos="3600"/>
        </w:tabs>
        <w:ind w:left="3600" w:hanging="360"/>
      </w:pPr>
      <w:rPr>
        <w:rFonts w:ascii="Courier New" w:hAnsi="Courier New" w:hint="default"/>
      </w:rPr>
    </w:lvl>
    <w:lvl w:ilvl="5" w:tplc="6A4091D8" w:tentative="1">
      <w:start w:val="1"/>
      <w:numFmt w:val="bullet"/>
      <w:lvlText w:val=""/>
      <w:lvlJc w:val="left"/>
      <w:pPr>
        <w:tabs>
          <w:tab w:val="num" w:pos="4320"/>
        </w:tabs>
        <w:ind w:left="4320" w:hanging="360"/>
      </w:pPr>
      <w:rPr>
        <w:rFonts w:ascii="Wingdings" w:hAnsi="Wingdings" w:hint="default"/>
      </w:rPr>
    </w:lvl>
    <w:lvl w:ilvl="6" w:tplc="7ACAF42E" w:tentative="1">
      <w:start w:val="1"/>
      <w:numFmt w:val="bullet"/>
      <w:lvlText w:val=""/>
      <w:lvlJc w:val="left"/>
      <w:pPr>
        <w:tabs>
          <w:tab w:val="num" w:pos="5040"/>
        </w:tabs>
        <w:ind w:left="5040" w:hanging="360"/>
      </w:pPr>
      <w:rPr>
        <w:rFonts w:ascii="Symbol" w:hAnsi="Symbol" w:hint="default"/>
      </w:rPr>
    </w:lvl>
    <w:lvl w:ilvl="7" w:tplc="491AC89A" w:tentative="1">
      <w:start w:val="1"/>
      <w:numFmt w:val="bullet"/>
      <w:lvlText w:val="o"/>
      <w:lvlJc w:val="left"/>
      <w:pPr>
        <w:tabs>
          <w:tab w:val="num" w:pos="5760"/>
        </w:tabs>
        <w:ind w:left="5760" w:hanging="360"/>
      </w:pPr>
      <w:rPr>
        <w:rFonts w:ascii="Courier New" w:hAnsi="Courier New" w:hint="default"/>
      </w:rPr>
    </w:lvl>
    <w:lvl w:ilvl="8" w:tplc="34B6819A" w:tentative="1">
      <w:start w:val="1"/>
      <w:numFmt w:val="bullet"/>
      <w:lvlText w:val=""/>
      <w:lvlJc w:val="left"/>
      <w:pPr>
        <w:tabs>
          <w:tab w:val="num" w:pos="6480"/>
        </w:tabs>
        <w:ind w:left="6480" w:hanging="360"/>
      </w:pPr>
      <w:rPr>
        <w:rFonts w:ascii="Wingdings" w:hAnsi="Wingdings" w:hint="default"/>
      </w:rPr>
    </w:lvl>
  </w:abstractNum>
  <w:abstractNum w:abstractNumId="18">
    <w:nsid w:val="3C7E5B82"/>
    <w:multiLevelType w:val="hybridMultilevel"/>
    <w:tmpl w:val="E4BECCAC"/>
    <w:lvl w:ilvl="0" w:tplc="5BF894A4">
      <w:start w:val="7"/>
      <w:numFmt w:val="decimal"/>
      <w:lvlText w:val="%1"/>
      <w:lvlJc w:val="left"/>
      <w:pPr>
        <w:tabs>
          <w:tab w:val="num" w:pos="720"/>
        </w:tabs>
        <w:ind w:left="720" w:hanging="360"/>
      </w:pPr>
      <w:rPr>
        <w:rFonts w:hint="default"/>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D6915A0"/>
    <w:multiLevelType w:val="hybridMultilevel"/>
    <w:tmpl w:val="9D5C4A62"/>
    <w:lvl w:ilvl="0" w:tplc="E32CC028">
      <w:start w:val="1"/>
      <w:numFmt w:val="bullet"/>
      <w:lvlText w:val=""/>
      <w:lvlJc w:val="left"/>
      <w:pPr>
        <w:tabs>
          <w:tab w:val="num" w:pos="720"/>
        </w:tabs>
        <w:ind w:left="720" w:hanging="360"/>
      </w:pPr>
      <w:rPr>
        <w:rFonts w:ascii="Arial" w:hAnsi="Arial" w:cs="Aria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F236C2D"/>
    <w:multiLevelType w:val="hybridMultilevel"/>
    <w:tmpl w:val="0D3E7E1A"/>
    <w:lvl w:ilvl="0" w:tplc="26A85DF4">
      <w:start w:val="1"/>
      <w:numFmt w:val="bullet"/>
      <w:lvlText w:val=""/>
      <w:lvlJc w:val="left"/>
      <w:pPr>
        <w:tabs>
          <w:tab w:val="num" w:pos="360"/>
        </w:tabs>
        <w:ind w:left="360" w:hanging="360"/>
      </w:pPr>
      <w:rPr>
        <w:rFonts w:ascii="Symbol" w:hAnsi="Symbol" w:hint="default"/>
        <w:sz w:val="28"/>
        <w:szCs w:val="28"/>
      </w:rPr>
    </w:lvl>
    <w:lvl w:ilvl="1" w:tplc="F7066CD2">
      <w:start w:val="5"/>
      <w:numFmt w:val="decimal"/>
      <w:lvlText w:val="%2"/>
      <w:lvlJc w:val="left"/>
      <w:pPr>
        <w:tabs>
          <w:tab w:val="num" w:pos="1080"/>
        </w:tabs>
        <w:ind w:left="1080" w:hanging="360"/>
      </w:pPr>
      <w:rPr>
        <w:rFonts w:hint="default"/>
        <w:sz w:val="3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3071331"/>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6125A7C"/>
    <w:multiLevelType w:val="hybridMultilevel"/>
    <w:tmpl w:val="3B0C87E0"/>
    <w:lvl w:ilvl="0" w:tplc="F16A145A">
      <w:start w:val="1"/>
      <w:numFmt w:val="decimal"/>
      <w:lvlText w:val="%1."/>
      <w:lvlJc w:val="left"/>
      <w:pPr>
        <w:tabs>
          <w:tab w:val="num" w:pos="720"/>
        </w:tabs>
        <w:ind w:left="720" w:hanging="360"/>
      </w:pPr>
    </w:lvl>
    <w:lvl w:ilvl="1" w:tplc="15885E6E" w:tentative="1">
      <w:start w:val="1"/>
      <w:numFmt w:val="lowerLetter"/>
      <w:lvlText w:val="%2."/>
      <w:lvlJc w:val="left"/>
      <w:pPr>
        <w:tabs>
          <w:tab w:val="num" w:pos="1440"/>
        </w:tabs>
        <w:ind w:left="1440" w:hanging="360"/>
      </w:pPr>
    </w:lvl>
    <w:lvl w:ilvl="2" w:tplc="0D523D60" w:tentative="1">
      <w:start w:val="1"/>
      <w:numFmt w:val="lowerRoman"/>
      <w:lvlText w:val="%3."/>
      <w:lvlJc w:val="right"/>
      <w:pPr>
        <w:tabs>
          <w:tab w:val="num" w:pos="2160"/>
        </w:tabs>
        <w:ind w:left="2160" w:hanging="180"/>
      </w:pPr>
    </w:lvl>
    <w:lvl w:ilvl="3" w:tplc="1A58ED70" w:tentative="1">
      <w:start w:val="1"/>
      <w:numFmt w:val="decimal"/>
      <w:lvlText w:val="%4."/>
      <w:lvlJc w:val="left"/>
      <w:pPr>
        <w:tabs>
          <w:tab w:val="num" w:pos="2880"/>
        </w:tabs>
        <w:ind w:left="2880" w:hanging="360"/>
      </w:pPr>
    </w:lvl>
    <w:lvl w:ilvl="4" w:tplc="A97A25A6" w:tentative="1">
      <w:start w:val="1"/>
      <w:numFmt w:val="lowerLetter"/>
      <w:lvlText w:val="%5."/>
      <w:lvlJc w:val="left"/>
      <w:pPr>
        <w:tabs>
          <w:tab w:val="num" w:pos="3600"/>
        </w:tabs>
        <w:ind w:left="3600" w:hanging="360"/>
      </w:pPr>
    </w:lvl>
    <w:lvl w:ilvl="5" w:tplc="D5164AE4" w:tentative="1">
      <w:start w:val="1"/>
      <w:numFmt w:val="lowerRoman"/>
      <w:lvlText w:val="%6."/>
      <w:lvlJc w:val="right"/>
      <w:pPr>
        <w:tabs>
          <w:tab w:val="num" w:pos="4320"/>
        </w:tabs>
        <w:ind w:left="4320" w:hanging="180"/>
      </w:pPr>
    </w:lvl>
    <w:lvl w:ilvl="6" w:tplc="95E4B58A" w:tentative="1">
      <w:start w:val="1"/>
      <w:numFmt w:val="decimal"/>
      <w:lvlText w:val="%7."/>
      <w:lvlJc w:val="left"/>
      <w:pPr>
        <w:tabs>
          <w:tab w:val="num" w:pos="5040"/>
        </w:tabs>
        <w:ind w:left="5040" w:hanging="360"/>
      </w:pPr>
    </w:lvl>
    <w:lvl w:ilvl="7" w:tplc="03CAD0AC" w:tentative="1">
      <w:start w:val="1"/>
      <w:numFmt w:val="lowerLetter"/>
      <w:lvlText w:val="%8."/>
      <w:lvlJc w:val="left"/>
      <w:pPr>
        <w:tabs>
          <w:tab w:val="num" w:pos="5760"/>
        </w:tabs>
        <w:ind w:left="5760" w:hanging="360"/>
      </w:pPr>
    </w:lvl>
    <w:lvl w:ilvl="8" w:tplc="F57E7EEA" w:tentative="1">
      <w:start w:val="1"/>
      <w:numFmt w:val="lowerRoman"/>
      <w:lvlText w:val="%9."/>
      <w:lvlJc w:val="right"/>
      <w:pPr>
        <w:tabs>
          <w:tab w:val="num" w:pos="6480"/>
        </w:tabs>
        <w:ind w:left="6480" w:hanging="180"/>
      </w:pPr>
    </w:lvl>
  </w:abstractNum>
  <w:abstractNum w:abstractNumId="23">
    <w:nsid w:val="48DB4EA2"/>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B9A0DAF"/>
    <w:multiLevelType w:val="hybridMultilevel"/>
    <w:tmpl w:val="53C89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E7771A0"/>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3B4632A"/>
    <w:multiLevelType w:val="hybridMultilevel"/>
    <w:tmpl w:val="E7F6512E"/>
    <w:lvl w:ilvl="0" w:tplc="ABA8C8C8">
      <w:start w:val="1"/>
      <w:numFmt w:val="bullet"/>
      <w:lvlText w:val=""/>
      <w:lvlJc w:val="left"/>
      <w:pPr>
        <w:tabs>
          <w:tab w:val="num" w:pos="720"/>
        </w:tabs>
        <w:ind w:left="720" w:hanging="360"/>
      </w:pPr>
      <w:rPr>
        <w:rFonts w:ascii="Wingdings" w:hAnsi="Wingdings" w:hint="default"/>
      </w:rPr>
    </w:lvl>
    <w:lvl w:ilvl="1" w:tplc="13562C6A" w:tentative="1">
      <w:start w:val="1"/>
      <w:numFmt w:val="bullet"/>
      <w:lvlText w:val="o"/>
      <w:lvlJc w:val="left"/>
      <w:pPr>
        <w:tabs>
          <w:tab w:val="num" w:pos="1440"/>
        </w:tabs>
        <w:ind w:left="1440" w:hanging="360"/>
      </w:pPr>
      <w:rPr>
        <w:rFonts w:ascii="Courier New" w:hAnsi="Courier New" w:hint="default"/>
      </w:rPr>
    </w:lvl>
    <w:lvl w:ilvl="2" w:tplc="31AABF92" w:tentative="1">
      <w:start w:val="1"/>
      <w:numFmt w:val="bullet"/>
      <w:lvlText w:val=""/>
      <w:lvlJc w:val="left"/>
      <w:pPr>
        <w:tabs>
          <w:tab w:val="num" w:pos="2160"/>
        </w:tabs>
        <w:ind w:left="2160" w:hanging="360"/>
      </w:pPr>
      <w:rPr>
        <w:rFonts w:ascii="Wingdings" w:hAnsi="Wingdings" w:hint="default"/>
      </w:rPr>
    </w:lvl>
    <w:lvl w:ilvl="3" w:tplc="C7A82880" w:tentative="1">
      <w:start w:val="1"/>
      <w:numFmt w:val="bullet"/>
      <w:lvlText w:val=""/>
      <w:lvlJc w:val="left"/>
      <w:pPr>
        <w:tabs>
          <w:tab w:val="num" w:pos="2880"/>
        </w:tabs>
        <w:ind w:left="2880" w:hanging="360"/>
      </w:pPr>
      <w:rPr>
        <w:rFonts w:ascii="Symbol" w:hAnsi="Symbol" w:hint="default"/>
      </w:rPr>
    </w:lvl>
    <w:lvl w:ilvl="4" w:tplc="F8D6EBB0" w:tentative="1">
      <w:start w:val="1"/>
      <w:numFmt w:val="bullet"/>
      <w:lvlText w:val="o"/>
      <w:lvlJc w:val="left"/>
      <w:pPr>
        <w:tabs>
          <w:tab w:val="num" w:pos="3600"/>
        </w:tabs>
        <w:ind w:left="3600" w:hanging="360"/>
      </w:pPr>
      <w:rPr>
        <w:rFonts w:ascii="Courier New" w:hAnsi="Courier New" w:hint="default"/>
      </w:rPr>
    </w:lvl>
    <w:lvl w:ilvl="5" w:tplc="3CA2A3F6" w:tentative="1">
      <w:start w:val="1"/>
      <w:numFmt w:val="bullet"/>
      <w:lvlText w:val=""/>
      <w:lvlJc w:val="left"/>
      <w:pPr>
        <w:tabs>
          <w:tab w:val="num" w:pos="4320"/>
        </w:tabs>
        <w:ind w:left="4320" w:hanging="360"/>
      </w:pPr>
      <w:rPr>
        <w:rFonts w:ascii="Wingdings" w:hAnsi="Wingdings" w:hint="default"/>
      </w:rPr>
    </w:lvl>
    <w:lvl w:ilvl="6" w:tplc="C0F8860C" w:tentative="1">
      <w:start w:val="1"/>
      <w:numFmt w:val="bullet"/>
      <w:lvlText w:val=""/>
      <w:lvlJc w:val="left"/>
      <w:pPr>
        <w:tabs>
          <w:tab w:val="num" w:pos="5040"/>
        </w:tabs>
        <w:ind w:left="5040" w:hanging="360"/>
      </w:pPr>
      <w:rPr>
        <w:rFonts w:ascii="Symbol" w:hAnsi="Symbol" w:hint="default"/>
      </w:rPr>
    </w:lvl>
    <w:lvl w:ilvl="7" w:tplc="DAA0B7A2" w:tentative="1">
      <w:start w:val="1"/>
      <w:numFmt w:val="bullet"/>
      <w:lvlText w:val="o"/>
      <w:lvlJc w:val="left"/>
      <w:pPr>
        <w:tabs>
          <w:tab w:val="num" w:pos="5760"/>
        </w:tabs>
        <w:ind w:left="5760" w:hanging="360"/>
      </w:pPr>
      <w:rPr>
        <w:rFonts w:ascii="Courier New" w:hAnsi="Courier New" w:hint="default"/>
      </w:rPr>
    </w:lvl>
    <w:lvl w:ilvl="8" w:tplc="610A2602" w:tentative="1">
      <w:start w:val="1"/>
      <w:numFmt w:val="bullet"/>
      <w:lvlText w:val=""/>
      <w:lvlJc w:val="left"/>
      <w:pPr>
        <w:tabs>
          <w:tab w:val="num" w:pos="6480"/>
        </w:tabs>
        <w:ind w:left="6480" w:hanging="360"/>
      </w:pPr>
      <w:rPr>
        <w:rFonts w:ascii="Wingdings" w:hAnsi="Wingdings" w:hint="default"/>
      </w:rPr>
    </w:lvl>
  </w:abstractNum>
  <w:abstractNum w:abstractNumId="27">
    <w:nsid w:val="5B382C88"/>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11A700C"/>
    <w:multiLevelType w:val="hybridMultilevel"/>
    <w:tmpl w:val="31DAC826"/>
    <w:lvl w:ilvl="0" w:tplc="71B21A78">
      <w:start w:val="1"/>
      <w:numFmt w:val="decimal"/>
      <w:lvlText w:val="%1."/>
      <w:lvlJc w:val="left"/>
      <w:pPr>
        <w:tabs>
          <w:tab w:val="num" w:pos="720"/>
        </w:tabs>
        <w:ind w:left="720" w:hanging="360"/>
      </w:pPr>
      <w:rPr>
        <w:rFonts w:ascii="Times New Roman" w:hAnsi="Times New Roman" w:cs="Times New Roman" w:hint="default"/>
        <w:sz w:val="24"/>
        <w:szCs w:val="24"/>
      </w:rPr>
    </w:lvl>
    <w:lvl w:ilvl="1" w:tplc="DC98560E" w:tentative="1">
      <w:start w:val="1"/>
      <w:numFmt w:val="lowerLetter"/>
      <w:lvlText w:val="%2."/>
      <w:lvlJc w:val="left"/>
      <w:pPr>
        <w:tabs>
          <w:tab w:val="num" w:pos="1440"/>
        </w:tabs>
        <w:ind w:left="1440" w:hanging="360"/>
      </w:pPr>
    </w:lvl>
    <w:lvl w:ilvl="2" w:tplc="EC88AEDA" w:tentative="1">
      <w:start w:val="1"/>
      <w:numFmt w:val="lowerRoman"/>
      <w:lvlText w:val="%3."/>
      <w:lvlJc w:val="right"/>
      <w:pPr>
        <w:tabs>
          <w:tab w:val="num" w:pos="2160"/>
        </w:tabs>
        <w:ind w:left="2160" w:hanging="180"/>
      </w:pPr>
    </w:lvl>
    <w:lvl w:ilvl="3" w:tplc="8B387CAC" w:tentative="1">
      <w:start w:val="1"/>
      <w:numFmt w:val="decimal"/>
      <w:lvlText w:val="%4."/>
      <w:lvlJc w:val="left"/>
      <w:pPr>
        <w:tabs>
          <w:tab w:val="num" w:pos="2880"/>
        </w:tabs>
        <w:ind w:left="2880" w:hanging="360"/>
      </w:pPr>
    </w:lvl>
    <w:lvl w:ilvl="4" w:tplc="33B6485A" w:tentative="1">
      <w:start w:val="1"/>
      <w:numFmt w:val="lowerLetter"/>
      <w:lvlText w:val="%5."/>
      <w:lvlJc w:val="left"/>
      <w:pPr>
        <w:tabs>
          <w:tab w:val="num" w:pos="3600"/>
        </w:tabs>
        <w:ind w:left="3600" w:hanging="360"/>
      </w:pPr>
    </w:lvl>
    <w:lvl w:ilvl="5" w:tplc="19344FA2" w:tentative="1">
      <w:start w:val="1"/>
      <w:numFmt w:val="lowerRoman"/>
      <w:lvlText w:val="%6."/>
      <w:lvlJc w:val="right"/>
      <w:pPr>
        <w:tabs>
          <w:tab w:val="num" w:pos="4320"/>
        </w:tabs>
        <w:ind w:left="4320" w:hanging="180"/>
      </w:pPr>
    </w:lvl>
    <w:lvl w:ilvl="6" w:tplc="81B20CE8" w:tentative="1">
      <w:start w:val="1"/>
      <w:numFmt w:val="decimal"/>
      <w:lvlText w:val="%7."/>
      <w:lvlJc w:val="left"/>
      <w:pPr>
        <w:tabs>
          <w:tab w:val="num" w:pos="5040"/>
        </w:tabs>
        <w:ind w:left="5040" w:hanging="360"/>
      </w:pPr>
    </w:lvl>
    <w:lvl w:ilvl="7" w:tplc="7FB23250" w:tentative="1">
      <w:start w:val="1"/>
      <w:numFmt w:val="lowerLetter"/>
      <w:lvlText w:val="%8."/>
      <w:lvlJc w:val="left"/>
      <w:pPr>
        <w:tabs>
          <w:tab w:val="num" w:pos="5760"/>
        </w:tabs>
        <w:ind w:left="5760" w:hanging="360"/>
      </w:pPr>
    </w:lvl>
    <w:lvl w:ilvl="8" w:tplc="AD843B2A" w:tentative="1">
      <w:start w:val="1"/>
      <w:numFmt w:val="lowerRoman"/>
      <w:lvlText w:val="%9."/>
      <w:lvlJc w:val="right"/>
      <w:pPr>
        <w:tabs>
          <w:tab w:val="num" w:pos="6480"/>
        </w:tabs>
        <w:ind w:left="6480" w:hanging="180"/>
      </w:pPr>
    </w:lvl>
  </w:abstractNum>
  <w:abstractNum w:abstractNumId="29">
    <w:nsid w:val="63934B5A"/>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695A6786"/>
    <w:multiLevelType w:val="hybridMultilevel"/>
    <w:tmpl w:val="ADB0CBD6"/>
    <w:lvl w:ilvl="0" w:tplc="BDF63D8C">
      <w:start w:val="1"/>
      <w:numFmt w:val="decimal"/>
      <w:lvlText w:val="%1"/>
      <w:lvlJc w:val="left"/>
      <w:pPr>
        <w:tabs>
          <w:tab w:val="num" w:pos="360"/>
        </w:tabs>
        <w:ind w:left="360" w:hanging="360"/>
      </w:pPr>
      <w:rPr>
        <w:rFonts w:hint="default"/>
        <w:sz w:val="3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A434DAB"/>
    <w:multiLevelType w:val="hybridMultilevel"/>
    <w:tmpl w:val="BD1095C4"/>
    <w:lvl w:ilvl="0" w:tplc="70DABE22">
      <w:start w:val="1"/>
      <w:numFmt w:val="decimal"/>
      <w:lvlText w:val="%1."/>
      <w:lvlJc w:val="left"/>
      <w:pPr>
        <w:tabs>
          <w:tab w:val="num" w:pos="720"/>
        </w:tabs>
        <w:ind w:left="720" w:hanging="360"/>
      </w:pPr>
      <w:rPr>
        <w:rFonts w:hint="default"/>
      </w:rPr>
    </w:lvl>
    <w:lvl w:ilvl="1" w:tplc="D48C77A2" w:tentative="1">
      <w:start w:val="1"/>
      <w:numFmt w:val="lowerLetter"/>
      <w:lvlText w:val="%2."/>
      <w:lvlJc w:val="left"/>
      <w:pPr>
        <w:tabs>
          <w:tab w:val="num" w:pos="1440"/>
        </w:tabs>
        <w:ind w:left="1440" w:hanging="360"/>
      </w:pPr>
    </w:lvl>
    <w:lvl w:ilvl="2" w:tplc="26B68B98" w:tentative="1">
      <w:start w:val="1"/>
      <w:numFmt w:val="lowerRoman"/>
      <w:lvlText w:val="%3."/>
      <w:lvlJc w:val="right"/>
      <w:pPr>
        <w:tabs>
          <w:tab w:val="num" w:pos="2160"/>
        </w:tabs>
        <w:ind w:left="2160" w:hanging="180"/>
      </w:pPr>
    </w:lvl>
    <w:lvl w:ilvl="3" w:tplc="D8E0B49C" w:tentative="1">
      <w:start w:val="1"/>
      <w:numFmt w:val="decimal"/>
      <w:lvlText w:val="%4."/>
      <w:lvlJc w:val="left"/>
      <w:pPr>
        <w:tabs>
          <w:tab w:val="num" w:pos="2880"/>
        </w:tabs>
        <w:ind w:left="2880" w:hanging="360"/>
      </w:pPr>
    </w:lvl>
    <w:lvl w:ilvl="4" w:tplc="63345B04" w:tentative="1">
      <w:start w:val="1"/>
      <w:numFmt w:val="lowerLetter"/>
      <w:lvlText w:val="%5."/>
      <w:lvlJc w:val="left"/>
      <w:pPr>
        <w:tabs>
          <w:tab w:val="num" w:pos="3600"/>
        </w:tabs>
        <w:ind w:left="3600" w:hanging="360"/>
      </w:pPr>
    </w:lvl>
    <w:lvl w:ilvl="5" w:tplc="2BB88F2C" w:tentative="1">
      <w:start w:val="1"/>
      <w:numFmt w:val="lowerRoman"/>
      <w:lvlText w:val="%6."/>
      <w:lvlJc w:val="right"/>
      <w:pPr>
        <w:tabs>
          <w:tab w:val="num" w:pos="4320"/>
        </w:tabs>
        <w:ind w:left="4320" w:hanging="180"/>
      </w:pPr>
    </w:lvl>
    <w:lvl w:ilvl="6" w:tplc="005ACD0A" w:tentative="1">
      <w:start w:val="1"/>
      <w:numFmt w:val="decimal"/>
      <w:lvlText w:val="%7."/>
      <w:lvlJc w:val="left"/>
      <w:pPr>
        <w:tabs>
          <w:tab w:val="num" w:pos="5040"/>
        </w:tabs>
        <w:ind w:left="5040" w:hanging="360"/>
      </w:pPr>
    </w:lvl>
    <w:lvl w:ilvl="7" w:tplc="9B16056C" w:tentative="1">
      <w:start w:val="1"/>
      <w:numFmt w:val="lowerLetter"/>
      <w:lvlText w:val="%8."/>
      <w:lvlJc w:val="left"/>
      <w:pPr>
        <w:tabs>
          <w:tab w:val="num" w:pos="5760"/>
        </w:tabs>
        <w:ind w:left="5760" w:hanging="360"/>
      </w:pPr>
    </w:lvl>
    <w:lvl w:ilvl="8" w:tplc="7C5C6746" w:tentative="1">
      <w:start w:val="1"/>
      <w:numFmt w:val="lowerRoman"/>
      <w:lvlText w:val="%9."/>
      <w:lvlJc w:val="right"/>
      <w:pPr>
        <w:tabs>
          <w:tab w:val="num" w:pos="6480"/>
        </w:tabs>
        <w:ind w:left="6480" w:hanging="180"/>
      </w:pPr>
    </w:lvl>
  </w:abstractNum>
  <w:abstractNum w:abstractNumId="32">
    <w:nsid w:val="6EEE5D2F"/>
    <w:multiLevelType w:val="multilevel"/>
    <w:tmpl w:val="0BECC3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3722DDB"/>
    <w:multiLevelType w:val="multilevel"/>
    <w:tmpl w:val="C3B0F0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Arial" w:hAnsi="Arial" w:cs="Aria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3B7126E"/>
    <w:multiLevelType w:val="hybridMultilevel"/>
    <w:tmpl w:val="91C0DE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763246"/>
    <w:multiLevelType w:val="hybridMultilevel"/>
    <w:tmpl w:val="526A100A"/>
    <w:lvl w:ilvl="0" w:tplc="8528B632">
      <w:start w:val="8"/>
      <w:numFmt w:val="decimal"/>
      <w:pStyle w:val="Heading4"/>
      <w:lvlText w:val="%1"/>
      <w:lvlJc w:val="left"/>
      <w:pPr>
        <w:tabs>
          <w:tab w:val="num" w:pos="720"/>
        </w:tabs>
        <w:ind w:left="720" w:hanging="360"/>
      </w:pPr>
      <w:rPr>
        <w:rFonts w:hint="default"/>
        <w:sz w:val="36"/>
      </w:rPr>
    </w:lvl>
    <w:lvl w:ilvl="1" w:tplc="455AE928" w:tentative="1">
      <w:start w:val="1"/>
      <w:numFmt w:val="lowerLetter"/>
      <w:lvlText w:val="%2."/>
      <w:lvlJc w:val="left"/>
      <w:pPr>
        <w:tabs>
          <w:tab w:val="num" w:pos="1440"/>
        </w:tabs>
        <w:ind w:left="1440" w:hanging="360"/>
      </w:pPr>
    </w:lvl>
    <w:lvl w:ilvl="2" w:tplc="27261F24" w:tentative="1">
      <w:start w:val="1"/>
      <w:numFmt w:val="lowerRoman"/>
      <w:lvlText w:val="%3."/>
      <w:lvlJc w:val="right"/>
      <w:pPr>
        <w:tabs>
          <w:tab w:val="num" w:pos="2160"/>
        </w:tabs>
        <w:ind w:left="2160" w:hanging="180"/>
      </w:pPr>
    </w:lvl>
    <w:lvl w:ilvl="3" w:tplc="0F1A967E" w:tentative="1">
      <w:start w:val="1"/>
      <w:numFmt w:val="decimal"/>
      <w:lvlText w:val="%4."/>
      <w:lvlJc w:val="left"/>
      <w:pPr>
        <w:tabs>
          <w:tab w:val="num" w:pos="2880"/>
        </w:tabs>
        <w:ind w:left="2880" w:hanging="360"/>
      </w:pPr>
    </w:lvl>
    <w:lvl w:ilvl="4" w:tplc="FF76E036" w:tentative="1">
      <w:start w:val="1"/>
      <w:numFmt w:val="lowerLetter"/>
      <w:lvlText w:val="%5."/>
      <w:lvlJc w:val="left"/>
      <w:pPr>
        <w:tabs>
          <w:tab w:val="num" w:pos="3600"/>
        </w:tabs>
        <w:ind w:left="3600" w:hanging="360"/>
      </w:pPr>
    </w:lvl>
    <w:lvl w:ilvl="5" w:tplc="2E4C7E04" w:tentative="1">
      <w:start w:val="1"/>
      <w:numFmt w:val="lowerRoman"/>
      <w:lvlText w:val="%6."/>
      <w:lvlJc w:val="right"/>
      <w:pPr>
        <w:tabs>
          <w:tab w:val="num" w:pos="4320"/>
        </w:tabs>
        <w:ind w:left="4320" w:hanging="180"/>
      </w:pPr>
    </w:lvl>
    <w:lvl w:ilvl="6" w:tplc="C6B0F9A8" w:tentative="1">
      <w:start w:val="1"/>
      <w:numFmt w:val="decimal"/>
      <w:lvlText w:val="%7."/>
      <w:lvlJc w:val="left"/>
      <w:pPr>
        <w:tabs>
          <w:tab w:val="num" w:pos="5040"/>
        </w:tabs>
        <w:ind w:left="5040" w:hanging="360"/>
      </w:pPr>
    </w:lvl>
    <w:lvl w:ilvl="7" w:tplc="62C832F6" w:tentative="1">
      <w:start w:val="1"/>
      <w:numFmt w:val="lowerLetter"/>
      <w:lvlText w:val="%8."/>
      <w:lvlJc w:val="left"/>
      <w:pPr>
        <w:tabs>
          <w:tab w:val="num" w:pos="5760"/>
        </w:tabs>
        <w:ind w:left="5760" w:hanging="360"/>
      </w:pPr>
    </w:lvl>
    <w:lvl w:ilvl="8" w:tplc="5912A240" w:tentative="1">
      <w:start w:val="1"/>
      <w:numFmt w:val="lowerRoman"/>
      <w:lvlText w:val="%9."/>
      <w:lvlJc w:val="right"/>
      <w:pPr>
        <w:tabs>
          <w:tab w:val="num" w:pos="6480"/>
        </w:tabs>
        <w:ind w:left="6480" w:hanging="180"/>
      </w:pPr>
    </w:lvl>
  </w:abstractNum>
  <w:abstractNum w:abstractNumId="36">
    <w:nsid w:val="76962D54"/>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85079EE"/>
    <w:multiLevelType w:val="hybridMultilevel"/>
    <w:tmpl w:val="DEF05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95912EC"/>
    <w:multiLevelType w:val="hybridMultilevel"/>
    <w:tmpl w:val="4ABEEB2A"/>
    <w:lvl w:ilvl="0" w:tplc="BE74F7C8">
      <w:start w:val="4"/>
      <w:numFmt w:val="decimal"/>
      <w:lvlText w:val="%1"/>
      <w:lvlJc w:val="left"/>
      <w:pPr>
        <w:tabs>
          <w:tab w:val="num" w:pos="720"/>
        </w:tabs>
        <w:ind w:left="720" w:hanging="360"/>
      </w:pPr>
      <w:rPr>
        <w:rFonts w:hint="default"/>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B6C4430"/>
    <w:multiLevelType w:val="hybridMultilevel"/>
    <w:tmpl w:val="5882E766"/>
    <w:lvl w:ilvl="0" w:tplc="44D89ADC">
      <w:start w:val="1"/>
      <w:numFmt w:val="bullet"/>
      <w:lvlText w:val=""/>
      <w:lvlJc w:val="left"/>
      <w:pPr>
        <w:tabs>
          <w:tab w:val="num" w:pos="720"/>
        </w:tabs>
        <w:ind w:left="720" w:hanging="360"/>
      </w:pPr>
      <w:rPr>
        <w:rFonts w:ascii="Wingdings" w:hAnsi="Wingdings" w:hint="default"/>
      </w:rPr>
    </w:lvl>
    <w:lvl w:ilvl="1" w:tplc="4F50473C" w:tentative="1">
      <w:start w:val="1"/>
      <w:numFmt w:val="bullet"/>
      <w:lvlText w:val="o"/>
      <w:lvlJc w:val="left"/>
      <w:pPr>
        <w:tabs>
          <w:tab w:val="num" w:pos="1440"/>
        </w:tabs>
        <w:ind w:left="1440" w:hanging="360"/>
      </w:pPr>
      <w:rPr>
        <w:rFonts w:ascii="Courier New" w:hAnsi="Courier New" w:hint="default"/>
      </w:rPr>
    </w:lvl>
    <w:lvl w:ilvl="2" w:tplc="36DE2AEE" w:tentative="1">
      <w:start w:val="1"/>
      <w:numFmt w:val="bullet"/>
      <w:lvlText w:val=""/>
      <w:lvlJc w:val="left"/>
      <w:pPr>
        <w:tabs>
          <w:tab w:val="num" w:pos="2160"/>
        </w:tabs>
        <w:ind w:left="2160" w:hanging="360"/>
      </w:pPr>
      <w:rPr>
        <w:rFonts w:ascii="Wingdings" w:hAnsi="Wingdings" w:hint="default"/>
      </w:rPr>
    </w:lvl>
    <w:lvl w:ilvl="3" w:tplc="56383354" w:tentative="1">
      <w:start w:val="1"/>
      <w:numFmt w:val="bullet"/>
      <w:lvlText w:val=""/>
      <w:lvlJc w:val="left"/>
      <w:pPr>
        <w:tabs>
          <w:tab w:val="num" w:pos="2880"/>
        </w:tabs>
        <w:ind w:left="2880" w:hanging="360"/>
      </w:pPr>
      <w:rPr>
        <w:rFonts w:ascii="Symbol" w:hAnsi="Symbol" w:hint="default"/>
      </w:rPr>
    </w:lvl>
    <w:lvl w:ilvl="4" w:tplc="7CD6A4EE" w:tentative="1">
      <w:start w:val="1"/>
      <w:numFmt w:val="bullet"/>
      <w:lvlText w:val="o"/>
      <w:lvlJc w:val="left"/>
      <w:pPr>
        <w:tabs>
          <w:tab w:val="num" w:pos="3600"/>
        </w:tabs>
        <w:ind w:left="3600" w:hanging="360"/>
      </w:pPr>
      <w:rPr>
        <w:rFonts w:ascii="Courier New" w:hAnsi="Courier New" w:hint="default"/>
      </w:rPr>
    </w:lvl>
    <w:lvl w:ilvl="5" w:tplc="E2D493D8" w:tentative="1">
      <w:start w:val="1"/>
      <w:numFmt w:val="bullet"/>
      <w:lvlText w:val=""/>
      <w:lvlJc w:val="left"/>
      <w:pPr>
        <w:tabs>
          <w:tab w:val="num" w:pos="4320"/>
        </w:tabs>
        <w:ind w:left="4320" w:hanging="360"/>
      </w:pPr>
      <w:rPr>
        <w:rFonts w:ascii="Wingdings" w:hAnsi="Wingdings" w:hint="default"/>
      </w:rPr>
    </w:lvl>
    <w:lvl w:ilvl="6" w:tplc="3A068B52" w:tentative="1">
      <w:start w:val="1"/>
      <w:numFmt w:val="bullet"/>
      <w:lvlText w:val=""/>
      <w:lvlJc w:val="left"/>
      <w:pPr>
        <w:tabs>
          <w:tab w:val="num" w:pos="5040"/>
        </w:tabs>
        <w:ind w:left="5040" w:hanging="360"/>
      </w:pPr>
      <w:rPr>
        <w:rFonts w:ascii="Symbol" w:hAnsi="Symbol" w:hint="default"/>
      </w:rPr>
    </w:lvl>
    <w:lvl w:ilvl="7" w:tplc="6B50326E" w:tentative="1">
      <w:start w:val="1"/>
      <w:numFmt w:val="bullet"/>
      <w:lvlText w:val="o"/>
      <w:lvlJc w:val="left"/>
      <w:pPr>
        <w:tabs>
          <w:tab w:val="num" w:pos="5760"/>
        </w:tabs>
        <w:ind w:left="5760" w:hanging="360"/>
      </w:pPr>
      <w:rPr>
        <w:rFonts w:ascii="Courier New" w:hAnsi="Courier New" w:hint="default"/>
      </w:rPr>
    </w:lvl>
    <w:lvl w:ilvl="8" w:tplc="17709682"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0"/>
  </w:num>
  <w:num w:numId="3">
    <w:abstractNumId w:val="33"/>
  </w:num>
  <w:num w:numId="4">
    <w:abstractNumId w:val="28"/>
  </w:num>
  <w:num w:numId="5">
    <w:abstractNumId w:val="22"/>
  </w:num>
  <w:num w:numId="6">
    <w:abstractNumId w:val="26"/>
  </w:num>
  <w:num w:numId="7">
    <w:abstractNumId w:val="3"/>
  </w:num>
  <w:num w:numId="8">
    <w:abstractNumId w:val="31"/>
  </w:num>
  <w:num w:numId="9">
    <w:abstractNumId w:val="12"/>
  </w:num>
  <w:num w:numId="10">
    <w:abstractNumId w:val="35"/>
  </w:num>
  <w:num w:numId="11">
    <w:abstractNumId w:val="39"/>
  </w:num>
  <w:num w:numId="12">
    <w:abstractNumId w:val="6"/>
  </w:num>
  <w:num w:numId="13">
    <w:abstractNumId w:val="32"/>
  </w:num>
  <w:num w:numId="14">
    <w:abstractNumId w:val="14"/>
  </w:num>
  <w:num w:numId="15">
    <w:abstractNumId w:val="23"/>
  </w:num>
  <w:num w:numId="16">
    <w:abstractNumId w:val="36"/>
  </w:num>
  <w:num w:numId="17">
    <w:abstractNumId w:val="7"/>
  </w:num>
  <w:num w:numId="18">
    <w:abstractNumId w:val="25"/>
  </w:num>
  <w:num w:numId="19">
    <w:abstractNumId w:val="16"/>
  </w:num>
  <w:num w:numId="20">
    <w:abstractNumId w:val="29"/>
  </w:num>
  <w:num w:numId="21">
    <w:abstractNumId w:val="1"/>
  </w:num>
  <w:num w:numId="22">
    <w:abstractNumId w:val="21"/>
  </w:num>
  <w:num w:numId="23">
    <w:abstractNumId w:val="27"/>
  </w:num>
  <w:num w:numId="24">
    <w:abstractNumId w:val="34"/>
  </w:num>
  <w:num w:numId="25">
    <w:abstractNumId w:val="8"/>
  </w:num>
  <w:num w:numId="26">
    <w:abstractNumId w:val="30"/>
  </w:num>
  <w:num w:numId="27">
    <w:abstractNumId w:val="20"/>
  </w:num>
  <w:num w:numId="28">
    <w:abstractNumId w:val="37"/>
  </w:num>
  <w:num w:numId="29">
    <w:abstractNumId w:val="38"/>
  </w:num>
  <w:num w:numId="30">
    <w:abstractNumId w:val="19"/>
  </w:num>
  <w:num w:numId="31">
    <w:abstractNumId w:val="15"/>
  </w:num>
  <w:num w:numId="32">
    <w:abstractNumId w:val="18"/>
  </w:num>
  <w:num w:numId="33">
    <w:abstractNumId w:val="13"/>
  </w:num>
  <w:num w:numId="34">
    <w:abstractNumId w:val="5"/>
  </w:num>
  <w:num w:numId="35">
    <w:abstractNumId w:val="10"/>
  </w:num>
  <w:num w:numId="36">
    <w:abstractNumId w:val="2"/>
  </w:num>
  <w:num w:numId="37">
    <w:abstractNumId w:val="9"/>
  </w:num>
  <w:num w:numId="38">
    <w:abstractNumId w:val="24"/>
  </w:num>
  <w:num w:numId="39">
    <w:abstractNumId w:val="11"/>
  </w:num>
  <w:num w:numId="4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87"/>
  <w:drawingGridVerticalSpacing w:val="187"/>
  <w:doNotUseMarginsForDrawingGridOrigin/>
  <w:drawingGridHorizontalOrigin w:val="720"/>
  <w:drawingGridVerticalOrigin w:val="720"/>
  <w:noPunctuationKerning/>
  <w:characterSpacingControl w:val="doNotCompress"/>
  <w:savePreviewPicture/>
  <w:footnotePr>
    <w:footnote w:id="-1"/>
    <w:footnote w:id="0"/>
  </w:footnotePr>
  <w:endnotePr>
    <w:endnote w:id="-1"/>
    <w:endnote w:id="0"/>
  </w:endnotePr>
  <w:compat/>
  <w:rsids>
    <w:rsidRoot w:val="00BF0B5E"/>
    <w:rsid w:val="00010C8E"/>
    <w:rsid w:val="00041912"/>
    <w:rsid w:val="00153679"/>
    <w:rsid w:val="00255D26"/>
    <w:rsid w:val="003205CF"/>
    <w:rsid w:val="004A6A0D"/>
    <w:rsid w:val="004D628C"/>
    <w:rsid w:val="006D0379"/>
    <w:rsid w:val="0073680B"/>
    <w:rsid w:val="007B4923"/>
    <w:rsid w:val="007B686F"/>
    <w:rsid w:val="00805AEC"/>
    <w:rsid w:val="008767D9"/>
    <w:rsid w:val="008C672B"/>
    <w:rsid w:val="00923DB5"/>
    <w:rsid w:val="00A74A99"/>
    <w:rsid w:val="00BF0B5E"/>
    <w:rsid w:val="00CE3EF0"/>
    <w:rsid w:val="00D31872"/>
    <w:rsid w:val="00D85E77"/>
    <w:rsid w:val="00DA626C"/>
    <w:rsid w:val="00DB4894"/>
    <w:rsid w:val="00EA69F1"/>
    <w:rsid w:val="00EB233B"/>
    <w:rsid w:val="00F962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E77"/>
    <w:rPr>
      <w:sz w:val="24"/>
      <w:szCs w:val="24"/>
    </w:rPr>
  </w:style>
  <w:style w:type="paragraph" w:styleId="Heading1">
    <w:name w:val="heading 1"/>
    <w:basedOn w:val="Normal"/>
    <w:next w:val="Normal"/>
    <w:qFormat/>
    <w:rsid w:val="00D85E77"/>
    <w:pPr>
      <w:keepNext/>
      <w:outlineLvl w:val="0"/>
    </w:pPr>
    <w:rPr>
      <w:b/>
      <w:bCs/>
    </w:rPr>
  </w:style>
  <w:style w:type="paragraph" w:styleId="Heading2">
    <w:name w:val="heading 2"/>
    <w:basedOn w:val="Normal"/>
    <w:next w:val="Normal"/>
    <w:qFormat/>
    <w:rsid w:val="00D85E77"/>
    <w:pPr>
      <w:keepNext/>
      <w:keepLines/>
      <w:suppressAutoHyphens/>
      <w:spacing w:line="260" w:lineRule="atLeast"/>
      <w:outlineLvl w:val="1"/>
    </w:pPr>
    <w:rPr>
      <w:rFonts w:ascii="Arial" w:hAnsi="Arial"/>
      <w:b/>
      <w:sz w:val="18"/>
      <w:szCs w:val="20"/>
    </w:rPr>
  </w:style>
  <w:style w:type="paragraph" w:styleId="Heading3">
    <w:name w:val="heading 3"/>
    <w:basedOn w:val="Normal"/>
    <w:next w:val="Normal"/>
    <w:qFormat/>
    <w:rsid w:val="00D85E77"/>
    <w:pPr>
      <w:keepNext/>
      <w:spacing w:before="240" w:after="60"/>
      <w:outlineLvl w:val="2"/>
    </w:pPr>
    <w:rPr>
      <w:rFonts w:ascii="Arial" w:hAnsi="Arial" w:cs="Arial"/>
      <w:b/>
      <w:bCs/>
      <w:sz w:val="26"/>
      <w:szCs w:val="26"/>
    </w:rPr>
  </w:style>
  <w:style w:type="paragraph" w:styleId="Heading4">
    <w:name w:val="heading 4"/>
    <w:basedOn w:val="Normal"/>
    <w:next w:val="Normal"/>
    <w:qFormat/>
    <w:rsid w:val="00D85E77"/>
    <w:pPr>
      <w:keepNext/>
      <w:numPr>
        <w:numId w:val="10"/>
      </w:numPr>
      <w:tabs>
        <w:tab w:val="clear" w:pos="720"/>
        <w:tab w:val="num" w:pos="360"/>
      </w:tabs>
      <w:ind w:left="360"/>
      <w:outlineLvl w:val="3"/>
    </w:pPr>
    <w:rPr>
      <w:b/>
      <w:bCs/>
    </w:rPr>
  </w:style>
  <w:style w:type="paragraph" w:styleId="Heading5">
    <w:name w:val="heading 5"/>
    <w:basedOn w:val="Normal"/>
    <w:next w:val="Normal"/>
    <w:qFormat/>
    <w:rsid w:val="00D85E77"/>
    <w:pPr>
      <w:keepNext/>
      <w:outlineLvl w:val="4"/>
    </w:pPr>
    <w:rPr>
      <w:b/>
      <w:bCs/>
      <w:color w:val="000080"/>
      <w:sz w:val="20"/>
    </w:rPr>
  </w:style>
  <w:style w:type="paragraph" w:styleId="Heading6">
    <w:name w:val="heading 6"/>
    <w:basedOn w:val="Normal"/>
    <w:next w:val="Normal"/>
    <w:qFormat/>
    <w:rsid w:val="00D85E77"/>
    <w:pPr>
      <w:keepNext/>
      <w:outlineLvl w:val="5"/>
    </w:pPr>
    <w:rPr>
      <w:b/>
      <w:bCs/>
      <w:color w:val="000080"/>
    </w:rPr>
  </w:style>
  <w:style w:type="paragraph" w:styleId="Heading7">
    <w:name w:val="heading 7"/>
    <w:basedOn w:val="Normal"/>
    <w:next w:val="Normal"/>
    <w:qFormat/>
    <w:rsid w:val="00D85E77"/>
    <w:pPr>
      <w:keepNext/>
      <w:jc w:val="right"/>
      <w:outlineLvl w:val="6"/>
    </w:pPr>
    <w:rPr>
      <w:b/>
      <w:bCs/>
      <w:color w:val="0000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ontemporary">
    <w:name w:val="Title - Contemporary"/>
    <w:basedOn w:val="Normal"/>
    <w:next w:val="Normal"/>
    <w:rsid w:val="00D85E77"/>
    <w:pPr>
      <w:keepNext/>
      <w:keepLines/>
      <w:suppressAutoHyphens/>
      <w:spacing w:line="1320" w:lineRule="exact"/>
    </w:pPr>
    <w:rPr>
      <w:rFonts w:ascii="Arial" w:hAnsi="Arial"/>
      <w:b/>
      <w:spacing w:val="-60"/>
      <w:kern w:val="124"/>
      <w:sz w:val="100"/>
      <w:szCs w:val="20"/>
    </w:rPr>
  </w:style>
  <w:style w:type="paragraph" w:styleId="BodyText">
    <w:name w:val="Body Text"/>
    <w:basedOn w:val="Normal"/>
    <w:semiHidden/>
    <w:rsid w:val="00D85E77"/>
    <w:pPr>
      <w:spacing w:after="120"/>
    </w:pPr>
    <w:rPr>
      <w:sz w:val="20"/>
      <w:szCs w:val="20"/>
    </w:rPr>
  </w:style>
  <w:style w:type="paragraph" w:customStyle="1" w:styleId="BodyText-Contemporary">
    <w:name w:val="Body Text - Contemporary"/>
    <w:basedOn w:val="Normal"/>
    <w:rsid w:val="00D85E77"/>
    <w:pPr>
      <w:suppressAutoHyphens/>
      <w:spacing w:after="200" w:line="260" w:lineRule="exact"/>
    </w:pPr>
    <w:rPr>
      <w:sz w:val="20"/>
      <w:szCs w:val="20"/>
    </w:rPr>
  </w:style>
  <w:style w:type="paragraph" w:customStyle="1" w:styleId="Heading1-Contemporary">
    <w:name w:val="Heading 1- Contemporary"/>
    <w:basedOn w:val="Normal"/>
    <w:next w:val="Normal"/>
    <w:rsid w:val="00D85E77"/>
    <w:pPr>
      <w:keepLines/>
      <w:widowControl w:val="0"/>
      <w:suppressAutoHyphens/>
      <w:spacing w:after="160" w:line="440" w:lineRule="atLeast"/>
    </w:pPr>
    <w:rPr>
      <w:spacing w:val="-10"/>
      <w:kern w:val="40"/>
      <w:sz w:val="40"/>
      <w:szCs w:val="20"/>
    </w:rPr>
  </w:style>
  <w:style w:type="paragraph" w:styleId="BodyText2">
    <w:name w:val="Body Text 2"/>
    <w:basedOn w:val="Normal"/>
    <w:semiHidden/>
    <w:rsid w:val="00D85E77"/>
    <w:pPr>
      <w:spacing w:before="100" w:after="100"/>
      <w:jc w:val="both"/>
    </w:pPr>
    <w:rPr>
      <w:bCs/>
    </w:rPr>
  </w:style>
  <w:style w:type="paragraph" w:styleId="BodyTextIndent">
    <w:name w:val="Body Text Indent"/>
    <w:basedOn w:val="Normal"/>
    <w:semiHidden/>
    <w:rsid w:val="00D85E77"/>
    <w:pPr>
      <w:spacing w:before="100" w:after="100"/>
      <w:ind w:left="360"/>
    </w:pPr>
    <w:rPr>
      <w:b/>
      <w:color w:val="3366FF"/>
      <w:sz w:val="40"/>
    </w:rPr>
  </w:style>
  <w:style w:type="paragraph" w:styleId="BodyText3">
    <w:name w:val="Body Text 3"/>
    <w:basedOn w:val="Normal"/>
    <w:semiHidden/>
    <w:rsid w:val="00D85E77"/>
    <w:rPr>
      <w:b/>
      <w:bCs/>
      <w:color w:val="3366FF"/>
      <w:sz w:val="40"/>
    </w:rPr>
  </w:style>
  <w:style w:type="character" w:styleId="Hyperlink">
    <w:name w:val="Hyperlink"/>
    <w:basedOn w:val="DefaultParagraphFont"/>
    <w:semiHidden/>
    <w:rsid w:val="00D85E77"/>
    <w:rPr>
      <w:color w:val="0000FF"/>
      <w:u w:val="single"/>
    </w:rPr>
  </w:style>
  <w:style w:type="paragraph" w:styleId="BodyTextIndent2">
    <w:name w:val="Body Text Indent 2"/>
    <w:basedOn w:val="Normal"/>
    <w:semiHidden/>
    <w:rsid w:val="00D85E77"/>
    <w:pPr>
      <w:ind w:left="360"/>
      <w:jc w:val="both"/>
    </w:pPr>
  </w:style>
  <w:style w:type="paragraph" w:styleId="Footer">
    <w:name w:val="footer"/>
    <w:basedOn w:val="Normal"/>
    <w:semiHidden/>
    <w:rsid w:val="00D85E77"/>
    <w:pPr>
      <w:tabs>
        <w:tab w:val="center" w:pos="4320"/>
        <w:tab w:val="right" w:pos="8640"/>
      </w:tabs>
    </w:pPr>
  </w:style>
  <w:style w:type="character" w:styleId="PageNumber">
    <w:name w:val="page number"/>
    <w:basedOn w:val="DefaultParagraphFont"/>
    <w:semiHidden/>
    <w:rsid w:val="00D85E77"/>
  </w:style>
  <w:style w:type="character" w:customStyle="1" w:styleId="Heading1Char">
    <w:name w:val="Heading 1 Char"/>
    <w:basedOn w:val="DefaultParagraphFont"/>
    <w:rsid w:val="00D85E77"/>
    <w:rPr>
      <w:b/>
      <w:bCs/>
      <w:sz w:val="24"/>
      <w:szCs w:val="24"/>
      <w:lang w:val="en-US" w:eastAsia="en-US" w:bidi="ar-SA"/>
    </w:rPr>
  </w:style>
  <w:style w:type="paragraph" w:customStyle="1" w:styleId="FR1">
    <w:name w:val="FR1"/>
    <w:rsid w:val="00D85E77"/>
    <w:pPr>
      <w:widowControl w:val="0"/>
      <w:autoSpaceDE w:val="0"/>
      <w:autoSpaceDN w:val="0"/>
      <w:adjustRightInd w:val="0"/>
      <w:spacing w:before="660" w:line="320" w:lineRule="auto"/>
    </w:pPr>
    <w:rPr>
      <w:b/>
      <w:bCs/>
      <w:sz w:val="36"/>
      <w:szCs w:val="36"/>
    </w:rPr>
  </w:style>
  <w:style w:type="paragraph" w:styleId="BalloonText">
    <w:name w:val="Balloon Text"/>
    <w:basedOn w:val="Normal"/>
    <w:rsid w:val="00D85E77"/>
    <w:rPr>
      <w:rFonts w:ascii="Tahoma" w:hAnsi="Tahoma" w:cs="Tahoma"/>
      <w:sz w:val="16"/>
      <w:szCs w:val="16"/>
    </w:rPr>
  </w:style>
  <w:style w:type="character" w:customStyle="1" w:styleId="BalloonTextChar">
    <w:name w:val="Balloon Text Char"/>
    <w:basedOn w:val="DefaultParagraphFont"/>
    <w:rsid w:val="00D85E77"/>
    <w:rPr>
      <w:rFonts w:ascii="Tahoma" w:hAnsi="Tahoma" w:cs="Tahoma"/>
      <w:sz w:val="16"/>
      <w:szCs w:val="16"/>
    </w:rPr>
  </w:style>
  <w:style w:type="paragraph" w:styleId="Header">
    <w:name w:val="header"/>
    <w:basedOn w:val="Normal"/>
    <w:semiHidden/>
    <w:rsid w:val="00D85E77"/>
    <w:pPr>
      <w:tabs>
        <w:tab w:val="center" w:pos="4680"/>
        <w:tab w:val="right" w:pos="9360"/>
      </w:tabs>
    </w:pPr>
  </w:style>
  <w:style w:type="character" w:customStyle="1" w:styleId="HeaderChar">
    <w:name w:val="Header Char"/>
    <w:basedOn w:val="DefaultParagraphFont"/>
    <w:rsid w:val="00D85E77"/>
    <w:rPr>
      <w:sz w:val="24"/>
      <w:szCs w:val="24"/>
    </w:rPr>
  </w:style>
  <w:style w:type="character" w:customStyle="1" w:styleId="FooterChar">
    <w:name w:val="Footer Char"/>
    <w:basedOn w:val="DefaultParagraphFont"/>
    <w:rsid w:val="00D85E77"/>
    <w:rPr>
      <w:sz w:val="24"/>
      <w:szCs w:val="24"/>
    </w:rPr>
  </w:style>
  <w:style w:type="paragraph" w:styleId="ListParagraph">
    <w:name w:val="List Paragraph"/>
    <w:basedOn w:val="Normal"/>
    <w:qFormat/>
    <w:rsid w:val="00D85E77"/>
    <w:pPr>
      <w:ind w:left="720"/>
    </w:pPr>
  </w:style>
  <w:style w:type="paragraph" w:styleId="NormalWeb">
    <w:name w:val="Normal (Web)"/>
    <w:basedOn w:val="Normal"/>
    <w:semiHidden/>
    <w:unhideWhenUsed/>
    <w:rsid w:val="00D85E77"/>
    <w:pPr>
      <w:spacing w:before="100" w:beforeAutospacing="1" w:after="100" w:afterAutospacing="1"/>
    </w:pPr>
  </w:style>
  <w:style w:type="paragraph" w:styleId="NoSpacing">
    <w:name w:val="No Spacing"/>
    <w:qFormat/>
    <w:rsid w:val="00D85E77"/>
    <w:pPr>
      <w:widowControl w:val="0"/>
      <w:autoSpaceDE w:val="0"/>
      <w:autoSpaceDN w:val="0"/>
      <w:adjustRightInd w:val="0"/>
    </w:pPr>
    <w:rPr>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eonetworks@comcast.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neonetworks@comcast.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C8A8A-BF6F-49C0-91C4-B7953026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1413</Words>
  <Characters>8059</Characters>
  <Application>Microsoft Office Word</Application>
  <DocSecurity>0</DocSecurity>
  <Lines>67</Lines>
  <Paragraphs>18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Neo Networks</vt:lpstr>
      <vt:lpstr>SPECIAL THANKS TO..…..</vt:lpstr>
      <vt:lpstr>HOW TO         </vt:lpstr>
      <vt:lpstr>CONTRIBUTE</vt:lpstr>
      <vt:lpstr>Neo Networks can always use help in various areas.  If you would like to volunte</vt:lpstr>
      <vt:lpstr/>
      <vt:lpstr>WISH LIST</vt:lpstr>
    </vt:vector>
  </TitlesOfParts>
  <Company/>
  <LinksUpToDate>false</LinksUpToDate>
  <CharactersWithSpaces>9454</CharactersWithSpaces>
  <SharedDoc>false</SharedDoc>
  <HLinks>
    <vt:vector size="12" baseType="variant">
      <vt:variant>
        <vt:i4>7405637</vt:i4>
      </vt:variant>
      <vt:variant>
        <vt:i4>0</vt:i4>
      </vt:variant>
      <vt:variant>
        <vt:i4>0</vt:i4>
      </vt:variant>
      <vt:variant>
        <vt:i4>5</vt:i4>
      </vt:variant>
      <vt:variant>
        <vt:lpwstr>mailto:neonetworks@comcast.net</vt:lpwstr>
      </vt:variant>
      <vt:variant>
        <vt:lpwstr/>
      </vt:variant>
      <vt:variant>
        <vt:i4>3670111</vt:i4>
      </vt:variant>
      <vt:variant>
        <vt:i4>0</vt:i4>
      </vt:variant>
      <vt:variant>
        <vt:i4>0</vt:i4>
      </vt:variant>
      <vt:variant>
        <vt:i4>5</vt:i4>
      </vt:variant>
      <vt:variant>
        <vt:lpwstr>http://www.neonetworks@comcast.net/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Anderson</dc:creator>
  <cp:lastModifiedBy>Earle Frederick</cp:lastModifiedBy>
  <cp:revision>2</cp:revision>
  <cp:lastPrinted>2011-03-29T19:23:00Z</cp:lastPrinted>
  <dcterms:created xsi:type="dcterms:W3CDTF">2011-03-29T19:31:00Z</dcterms:created>
  <dcterms:modified xsi:type="dcterms:W3CDTF">2011-03-29T19:31:00Z</dcterms:modified>
</cp:coreProperties>
</file>